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494" w:rsidRPr="0091275B" w:rsidRDefault="00B31494" w:rsidP="00912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75B">
        <w:rPr>
          <w:rFonts w:ascii="Times New Roman" w:hAnsi="Times New Roman" w:cs="Times New Roman"/>
          <w:b/>
          <w:sz w:val="24"/>
          <w:szCs w:val="24"/>
        </w:rPr>
        <w:t>Условия охраны здоровья обучающихся</w:t>
      </w:r>
    </w:p>
    <w:p w:rsidR="00B31494" w:rsidRPr="00670366" w:rsidRDefault="00107092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Обеспечение условий по охране здоровья обучающихся в ГКОУ РО "Ростовская специальная школа-интернат № 48"в части 1 статьи 41 ФЗ от 29.12.2012 № 273-ФЗ «Об образовании в РФ» включает в себя:   </w:t>
      </w:r>
    </w:p>
    <w:p w:rsidR="00B31494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1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Оказание первичной медико-санитарной помощи в порядке, установленном законодательством в сфере охраны здоровья </w:t>
      </w:r>
    </w:p>
    <w:p w:rsidR="00B31494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 и санитарно-гигиеническому просвещению населения (ст. 33). Первичная медико-санитарная помощь может быть организована по месту работы или обучения граждан. Медицинское обслуживание обучающиеся получают в МБУЗ "Клиническая поликлиника № 10". С данным медицинским учреждением заключен долгосрочный договор на обслуживание сотрудников и обучающихся. По мере необходимости и в соответствии с Национальным календарем профилактических прививок проводится вакцинная профилактика обучающихся и сотрудников. </w:t>
      </w:r>
    </w:p>
    <w:p w:rsidR="00B31494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B31494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Положение об оказании первичной помощи обучающимся;  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2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Организация питания обучающихся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Организовано 6-ти разовое питани</w:t>
      </w:r>
      <w:r w:rsidR="00661390" w:rsidRPr="00670366">
        <w:rPr>
          <w:rFonts w:ascii="Times New Roman" w:hAnsi="Times New Roman" w:cs="Times New Roman"/>
          <w:sz w:val="24"/>
          <w:szCs w:val="24"/>
        </w:rPr>
        <w:t>е</w:t>
      </w:r>
      <w:r w:rsidRPr="00670366">
        <w:rPr>
          <w:rFonts w:ascii="Times New Roman" w:hAnsi="Times New Roman" w:cs="Times New Roman"/>
          <w:sz w:val="24"/>
          <w:szCs w:val="24"/>
        </w:rPr>
        <w:t xml:space="preserve"> проживающих, 2-х</w:t>
      </w:r>
      <w:r w:rsidR="00661390" w:rsidRPr="00670366">
        <w:rPr>
          <w:rFonts w:ascii="Times New Roman" w:hAnsi="Times New Roman" w:cs="Times New Roman"/>
          <w:sz w:val="24"/>
          <w:szCs w:val="24"/>
        </w:rPr>
        <w:t xml:space="preserve"> разовое горячее питание для приходящих 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Заключены долгосрочные договора на организацию и обеспечение горячего питания </w:t>
      </w:r>
      <w:r w:rsidR="00661390" w:rsidRPr="00670366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. </w:t>
      </w:r>
      <w:r w:rsidR="00661390" w:rsidRPr="00670366">
        <w:rPr>
          <w:rFonts w:ascii="Times New Roman" w:hAnsi="Times New Roman" w:cs="Times New Roman"/>
          <w:sz w:val="24"/>
          <w:szCs w:val="24"/>
        </w:rPr>
        <w:t>Образовательная организация имеет столовую, пищеблок.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 Подтверждающие документы: ИП </w:t>
      </w:r>
      <w:proofErr w:type="gramStart"/>
      <w:r w:rsidR="00661390" w:rsidRPr="0067036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61390" w:rsidRPr="00670366">
        <w:rPr>
          <w:rFonts w:ascii="Times New Roman" w:hAnsi="Times New Roman" w:cs="Times New Roman"/>
          <w:sz w:val="24"/>
          <w:szCs w:val="24"/>
        </w:rPr>
        <w:t>.</w:t>
      </w:r>
      <w:r w:rsidRPr="00670366">
        <w:rPr>
          <w:rFonts w:ascii="Times New Roman" w:hAnsi="Times New Roman" w:cs="Times New Roman"/>
          <w:sz w:val="24"/>
          <w:szCs w:val="24"/>
        </w:rPr>
        <w:t>, договор №</w:t>
      </w:r>
      <w:r w:rsidR="00661390" w:rsidRPr="00670366">
        <w:rPr>
          <w:rFonts w:ascii="Times New Roman" w:hAnsi="Times New Roman" w:cs="Times New Roman"/>
          <w:sz w:val="24"/>
          <w:szCs w:val="24"/>
        </w:rPr>
        <w:t xml:space="preserve"> -</w:t>
      </w:r>
      <w:r w:rsidRPr="00670366">
        <w:rPr>
          <w:rFonts w:ascii="Times New Roman" w:hAnsi="Times New Roman" w:cs="Times New Roman"/>
          <w:sz w:val="24"/>
          <w:szCs w:val="24"/>
        </w:rPr>
        <w:t xml:space="preserve"> от 14.10.2019 г., срок действия договора по 31.12.2022 г.;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3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Определение оптимальной учебной, внеучебной нагрузки, режима учебных занятий и продолжительности каникул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661390" w:rsidRPr="00670366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Pr="00670366">
        <w:rPr>
          <w:rFonts w:ascii="Times New Roman" w:hAnsi="Times New Roman" w:cs="Times New Roman"/>
          <w:sz w:val="24"/>
          <w:szCs w:val="24"/>
        </w:rPr>
        <w:t>, учебная, внеучебная нагрузка продолжительность каникул определяются календарным</w:t>
      </w:r>
      <w:r w:rsidR="00661390" w:rsidRPr="00670366">
        <w:rPr>
          <w:rFonts w:ascii="Times New Roman" w:hAnsi="Times New Roman" w:cs="Times New Roman"/>
          <w:sz w:val="24"/>
          <w:szCs w:val="24"/>
        </w:rPr>
        <w:t xml:space="preserve"> графико</w:t>
      </w:r>
      <w:r w:rsidRPr="00670366">
        <w:rPr>
          <w:rFonts w:ascii="Times New Roman" w:hAnsi="Times New Roman" w:cs="Times New Roman"/>
          <w:sz w:val="24"/>
          <w:szCs w:val="24"/>
        </w:rPr>
        <w:t>м учебного процесса, режимом занятий обучающихся, Правилами внутреннего распорядка обучающихся.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Календарны</w:t>
      </w:r>
      <w:r w:rsidR="00661390" w:rsidRPr="00670366">
        <w:rPr>
          <w:rFonts w:ascii="Times New Roman" w:hAnsi="Times New Roman" w:cs="Times New Roman"/>
          <w:sz w:val="24"/>
          <w:szCs w:val="24"/>
        </w:rPr>
        <w:t>й</w:t>
      </w:r>
      <w:r w:rsidRPr="00670366">
        <w:rPr>
          <w:rFonts w:ascii="Times New Roman" w:hAnsi="Times New Roman" w:cs="Times New Roman"/>
          <w:sz w:val="24"/>
          <w:szCs w:val="24"/>
        </w:rPr>
        <w:t xml:space="preserve"> </w:t>
      </w:r>
      <w:r w:rsidR="00661390" w:rsidRPr="00670366">
        <w:rPr>
          <w:rFonts w:ascii="Times New Roman" w:hAnsi="Times New Roman" w:cs="Times New Roman"/>
          <w:sz w:val="24"/>
          <w:szCs w:val="24"/>
        </w:rPr>
        <w:t xml:space="preserve">учебный </w:t>
      </w:r>
      <w:r w:rsidRPr="00670366">
        <w:rPr>
          <w:rFonts w:ascii="Times New Roman" w:hAnsi="Times New Roman" w:cs="Times New Roman"/>
          <w:sz w:val="24"/>
          <w:szCs w:val="24"/>
        </w:rPr>
        <w:t xml:space="preserve">график;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Положение о режиме занятий обучающихся;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Правила внутреннего распорядка обучающихся; </w:t>
      </w:r>
    </w:p>
    <w:p w:rsidR="00661390" w:rsidRP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Приказ об утверждении расписания звонков   </w:t>
      </w:r>
    </w:p>
    <w:p w:rsid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4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Пропаганда и обучение навыкам здорового образа жизни, требованиям охраны труда </w:t>
      </w:r>
      <w:r w:rsidR="00670366">
        <w:rPr>
          <w:rFonts w:ascii="Times New Roman" w:hAnsi="Times New Roman" w:cs="Times New Roman"/>
          <w:sz w:val="24"/>
          <w:szCs w:val="24"/>
        </w:rPr>
        <w:t>Р</w:t>
      </w:r>
      <w:r w:rsidRPr="00670366">
        <w:rPr>
          <w:rFonts w:ascii="Times New Roman" w:hAnsi="Times New Roman" w:cs="Times New Roman"/>
          <w:sz w:val="24"/>
          <w:szCs w:val="24"/>
        </w:rPr>
        <w:t>азработана, утверждена и реализуется Программа Пропаганды и обучения навыкам здорового образа жизни, профилактики и запрещения курения, употребления алкогольных, слабоалкогольных напитков, пива, наркотических</w:t>
      </w:r>
      <w:r w:rsidR="00670366">
        <w:rPr>
          <w:rFonts w:ascii="Times New Roman" w:hAnsi="Times New Roman" w:cs="Times New Roman"/>
          <w:sz w:val="24"/>
          <w:szCs w:val="24"/>
        </w:rPr>
        <w:t xml:space="preserve"> средств и психотропных веществ</w:t>
      </w:r>
      <w:r w:rsidR="0091275B">
        <w:rPr>
          <w:rFonts w:ascii="Times New Roman" w:hAnsi="Times New Roman" w:cs="Times New Roman"/>
          <w:sz w:val="24"/>
          <w:szCs w:val="24"/>
        </w:rPr>
        <w:t>,</w:t>
      </w:r>
      <w:r w:rsidR="0091275B" w:rsidRPr="0091275B">
        <w:rPr>
          <w:rFonts w:ascii="Times New Roman" w:hAnsi="Times New Roman" w:cs="Times New Roman"/>
          <w:sz w:val="24"/>
          <w:szCs w:val="24"/>
        </w:rPr>
        <w:t xml:space="preserve"> </w:t>
      </w:r>
      <w:r w:rsidR="0091275B" w:rsidRPr="0091275B">
        <w:rPr>
          <w:rFonts w:ascii="Times New Roman" w:hAnsi="Times New Roman" w:cs="Times New Roman"/>
          <w:sz w:val="24"/>
          <w:szCs w:val="24"/>
        </w:rPr>
        <w:t>их прекурсоров и аналогов и других одурманивающих веществ</w:t>
      </w:r>
      <w:r w:rsidRPr="00670366">
        <w:rPr>
          <w:rFonts w:ascii="Times New Roman" w:hAnsi="Times New Roman" w:cs="Times New Roman"/>
          <w:sz w:val="24"/>
          <w:szCs w:val="24"/>
        </w:rPr>
        <w:t xml:space="preserve">. Физическое воспитание и </w:t>
      </w:r>
      <w:r w:rsidRPr="00670366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здорового образа жизни </w:t>
      </w:r>
      <w:r w:rsidR="00670366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 рассматриваются в качестве важнейшей составляющей </w:t>
      </w:r>
      <w:r w:rsidR="00670366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Pr="00670366">
        <w:rPr>
          <w:rFonts w:ascii="Times New Roman" w:hAnsi="Times New Roman" w:cs="Times New Roman"/>
          <w:sz w:val="24"/>
          <w:szCs w:val="24"/>
        </w:rPr>
        <w:t xml:space="preserve"> и осуществляются в органической взаимосвязи с другими направлениями воспитательной </w:t>
      </w:r>
      <w:r w:rsidR="00670366">
        <w:rPr>
          <w:rFonts w:ascii="Times New Roman" w:hAnsi="Times New Roman" w:cs="Times New Roman"/>
          <w:sz w:val="24"/>
          <w:szCs w:val="24"/>
        </w:rPr>
        <w:t>работы</w:t>
      </w:r>
      <w:r w:rsidRPr="006703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Формирование здорового образа жизни, улучшение и укрепление физического здоровья достигается через различные формы внеучебной деятельности: привлечение </w:t>
      </w:r>
      <w:r w:rsidR="00670366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 к активным занятиям в спортивных секциях; </w:t>
      </w:r>
      <w:r w:rsidR="00A33D17" w:rsidRPr="00670366">
        <w:rPr>
          <w:rFonts w:ascii="Times New Roman" w:hAnsi="Times New Roman" w:cs="Times New Roman"/>
          <w:sz w:val="24"/>
          <w:szCs w:val="24"/>
        </w:rPr>
        <w:t>участие</w:t>
      </w:r>
      <w:r w:rsidR="00A33D17" w:rsidRPr="00670366">
        <w:rPr>
          <w:rFonts w:ascii="Times New Roman" w:hAnsi="Times New Roman" w:cs="Times New Roman"/>
          <w:sz w:val="24"/>
          <w:szCs w:val="24"/>
        </w:rPr>
        <w:t xml:space="preserve"> </w:t>
      </w:r>
      <w:r w:rsidR="00A33D17">
        <w:rPr>
          <w:rFonts w:ascii="Times New Roman" w:hAnsi="Times New Roman" w:cs="Times New Roman"/>
          <w:sz w:val="24"/>
          <w:szCs w:val="24"/>
        </w:rPr>
        <w:t xml:space="preserve">в </w:t>
      </w:r>
      <w:r w:rsidR="00A33D17" w:rsidRPr="00670366">
        <w:rPr>
          <w:rFonts w:ascii="Times New Roman" w:hAnsi="Times New Roman" w:cs="Times New Roman"/>
          <w:sz w:val="24"/>
          <w:szCs w:val="24"/>
        </w:rPr>
        <w:t>первенств</w:t>
      </w:r>
      <w:r w:rsidR="00A33D17">
        <w:rPr>
          <w:rFonts w:ascii="Times New Roman" w:hAnsi="Times New Roman" w:cs="Times New Roman"/>
          <w:sz w:val="24"/>
          <w:szCs w:val="24"/>
        </w:rPr>
        <w:t>ах,</w:t>
      </w:r>
      <w:r w:rsidR="00A33D17" w:rsidRPr="00670366">
        <w:rPr>
          <w:rFonts w:ascii="Times New Roman" w:hAnsi="Times New Roman" w:cs="Times New Roman"/>
          <w:sz w:val="24"/>
          <w:szCs w:val="24"/>
        </w:rPr>
        <w:t xml:space="preserve"> </w:t>
      </w:r>
      <w:r w:rsidRPr="00670366">
        <w:rPr>
          <w:rFonts w:ascii="Times New Roman" w:hAnsi="Times New Roman" w:cs="Times New Roman"/>
          <w:sz w:val="24"/>
          <w:szCs w:val="24"/>
        </w:rPr>
        <w:t>спартакиад</w:t>
      </w:r>
      <w:r w:rsidR="00A33D17">
        <w:rPr>
          <w:rFonts w:ascii="Times New Roman" w:hAnsi="Times New Roman" w:cs="Times New Roman"/>
          <w:sz w:val="24"/>
          <w:szCs w:val="24"/>
        </w:rPr>
        <w:t>ах,</w:t>
      </w:r>
      <w:r w:rsidRPr="00670366">
        <w:rPr>
          <w:rFonts w:ascii="Times New Roman" w:hAnsi="Times New Roman" w:cs="Times New Roman"/>
          <w:sz w:val="24"/>
          <w:szCs w:val="24"/>
        </w:rPr>
        <w:t xml:space="preserve"> соревновани</w:t>
      </w:r>
      <w:r w:rsidR="00A33D17">
        <w:rPr>
          <w:rFonts w:ascii="Times New Roman" w:hAnsi="Times New Roman" w:cs="Times New Roman"/>
          <w:sz w:val="24"/>
          <w:szCs w:val="24"/>
        </w:rPr>
        <w:t>ях</w:t>
      </w:r>
      <w:r w:rsidRPr="00670366">
        <w:rPr>
          <w:rFonts w:ascii="Times New Roman" w:hAnsi="Times New Roman" w:cs="Times New Roman"/>
          <w:sz w:val="24"/>
          <w:szCs w:val="24"/>
        </w:rPr>
        <w:t xml:space="preserve"> по различным видам спорта; в </w:t>
      </w:r>
      <w:r w:rsidR="00670366">
        <w:rPr>
          <w:rFonts w:ascii="Times New Roman" w:hAnsi="Times New Roman" w:cs="Times New Roman"/>
          <w:sz w:val="24"/>
          <w:szCs w:val="24"/>
        </w:rPr>
        <w:t>спортивных</w:t>
      </w:r>
      <w:r w:rsidRPr="00670366">
        <w:rPr>
          <w:rFonts w:ascii="Times New Roman" w:hAnsi="Times New Roman" w:cs="Times New Roman"/>
          <w:sz w:val="24"/>
          <w:szCs w:val="24"/>
        </w:rPr>
        <w:t xml:space="preserve"> оздоровительных мероприятиях; проведение Дней здоровья; проведение спортивных праздников, конкурсов и т.д. Успешно ведется работа по привлечению </w:t>
      </w:r>
      <w:r w:rsidR="00670366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 к активному образу жизни, физкультуре и спорту. </w:t>
      </w:r>
    </w:p>
    <w:p w:rsid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670366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Программа Пропаганды и обучения навыкам здорового образа жизни, профилактики и запрещения курения, употребления алкогольных, слабоалкогольных напитков, пива, наркотических </w:t>
      </w:r>
      <w:r w:rsidR="00670366">
        <w:rPr>
          <w:rFonts w:ascii="Times New Roman" w:hAnsi="Times New Roman" w:cs="Times New Roman"/>
          <w:sz w:val="24"/>
          <w:szCs w:val="24"/>
        </w:rPr>
        <w:t>средств и психотропных веществ</w:t>
      </w:r>
      <w:r w:rsidR="0091275B">
        <w:rPr>
          <w:rFonts w:ascii="Times New Roman" w:hAnsi="Times New Roman" w:cs="Times New Roman"/>
          <w:sz w:val="24"/>
          <w:szCs w:val="24"/>
        </w:rPr>
        <w:t>,</w:t>
      </w:r>
      <w:r w:rsidR="0091275B" w:rsidRPr="0091275B">
        <w:rPr>
          <w:rFonts w:ascii="Times New Roman" w:hAnsi="Times New Roman" w:cs="Times New Roman"/>
          <w:sz w:val="24"/>
          <w:szCs w:val="24"/>
        </w:rPr>
        <w:t xml:space="preserve"> </w:t>
      </w:r>
      <w:r w:rsidR="0091275B" w:rsidRPr="0091275B">
        <w:rPr>
          <w:rFonts w:ascii="Times New Roman" w:hAnsi="Times New Roman" w:cs="Times New Roman"/>
          <w:sz w:val="24"/>
          <w:szCs w:val="24"/>
        </w:rPr>
        <w:t>их прекурсоров и аналогов и других одурманивающих веществ</w:t>
      </w:r>
      <w:r w:rsidRPr="00670366">
        <w:rPr>
          <w:rFonts w:ascii="Times New Roman" w:hAnsi="Times New Roman" w:cs="Times New Roman"/>
          <w:sz w:val="24"/>
          <w:szCs w:val="24"/>
        </w:rPr>
        <w:t>;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 Положение об организации охраны здоровья обучающихся;  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5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Организация и создание условий для профилактики заболеваний и оздоровления обучающихся, для занятия ими физической культурой и спортом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Формирование здорового образа жизни у обучающихся обеспечивается путем проведения мероприятий, направленных на: информирование о факторах риска для их здоровья; формирование мотивации к ведению здорового образа жизни; создание условий для ведения здорового образа жизни, в том числе для занятий физической культурой и спортом; Одной из мер, направленной на формирование у обучаемых потребности в здоровом образе жизни, является обеспечение доступности занятий физической культурой и спортом для всех категорий обучаемых в соответствии с их потребностями и возможностями с ориентацией на формирование ценностей здорового образа жизни. Такая доступность обеспечивается предоставлением обучаемым возможности дополнительных бесплатных занятий по физической культуре и спорту. </w:t>
      </w:r>
      <w:r w:rsidR="00A33D17">
        <w:rPr>
          <w:rFonts w:ascii="Times New Roman" w:hAnsi="Times New Roman" w:cs="Times New Roman"/>
          <w:sz w:val="24"/>
          <w:szCs w:val="24"/>
        </w:rPr>
        <w:t>З</w:t>
      </w:r>
      <w:r w:rsidRPr="00670366">
        <w:rPr>
          <w:rFonts w:ascii="Times New Roman" w:hAnsi="Times New Roman" w:cs="Times New Roman"/>
          <w:sz w:val="24"/>
          <w:szCs w:val="24"/>
        </w:rPr>
        <w:t>аключены договора с организациями</w:t>
      </w:r>
      <w:r w:rsidR="00A33D17">
        <w:rPr>
          <w:rFonts w:ascii="Times New Roman" w:hAnsi="Times New Roman" w:cs="Times New Roman"/>
          <w:sz w:val="24"/>
          <w:szCs w:val="24"/>
        </w:rPr>
        <w:t xml:space="preserve"> спортивной направленности</w:t>
      </w:r>
      <w:r w:rsidRPr="00670366">
        <w:rPr>
          <w:rFonts w:ascii="Times New Roman" w:hAnsi="Times New Roman" w:cs="Times New Roman"/>
          <w:sz w:val="24"/>
          <w:szCs w:val="24"/>
        </w:rPr>
        <w:t xml:space="preserve">, предоставляющие </w:t>
      </w:r>
      <w:r w:rsidR="00A33D17">
        <w:rPr>
          <w:rFonts w:ascii="Times New Roman" w:hAnsi="Times New Roman" w:cs="Times New Roman"/>
          <w:sz w:val="24"/>
          <w:szCs w:val="24"/>
        </w:rPr>
        <w:t>специалистов</w:t>
      </w:r>
      <w:r w:rsidRPr="00670366">
        <w:rPr>
          <w:rFonts w:ascii="Times New Roman" w:hAnsi="Times New Roman" w:cs="Times New Roman"/>
          <w:sz w:val="24"/>
          <w:szCs w:val="24"/>
        </w:rPr>
        <w:t xml:space="preserve"> для занятия физической культурой.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договор на оказание услуг по организации и проведению учебных и тренировочных занятий, спортивно-оздоровительных мероприятий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договор с </w:t>
      </w:r>
      <w:r w:rsidR="0091275B">
        <w:rPr>
          <w:rFonts w:ascii="Times New Roman" w:hAnsi="Times New Roman" w:cs="Times New Roman"/>
          <w:sz w:val="24"/>
          <w:szCs w:val="24"/>
        </w:rPr>
        <w:t>Школа № 27</w:t>
      </w:r>
      <w:r w:rsidRPr="00670366">
        <w:rPr>
          <w:rFonts w:ascii="Times New Roman" w:hAnsi="Times New Roman" w:cs="Times New Roman"/>
          <w:sz w:val="24"/>
          <w:szCs w:val="24"/>
        </w:rPr>
        <w:t xml:space="preserve">"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Календарь спортивных мероприятий;  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 6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Прохождение обучающимися в соответствии с законодательством РФ периодических медицинских осмотров и диспансеризации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Диспансеризация – метод активного динамического наблюдения за здоровыми лицами, объединенными общими физиологическими особенностями или условиями труда; больными, страдающими хроническими заболеваниями, наиболее часто приводящими к временной нетрудоспособности, инвалидности, смертности, или перенесшими некоторые острые заболевания; лицами, имеющими факторы риска. Этот метод направлен на </w:t>
      </w:r>
      <w:r w:rsidRPr="00670366">
        <w:rPr>
          <w:rFonts w:ascii="Times New Roman" w:hAnsi="Times New Roman" w:cs="Times New Roman"/>
          <w:sz w:val="24"/>
          <w:szCs w:val="24"/>
        </w:rPr>
        <w:lastRenderedPageBreak/>
        <w:t xml:space="preserve">предупреждение заболеваний, активное их выявление в ранних стадиях и своевременное проведение лечебно-оздоровительных мероприятий. Периодические медицинские осмотры и диспансеризация обучающихся осуществляются согласно договору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Договор на оказание медицинских услуг;  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7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>. Профилактика и запрещение курения, употребления алкогольных, слабоалкогольных напитков, пива, наркотических</w:t>
      </w:r>
      <w:r w:rsidR="0091275B">
        <w:rPr>
          <w:rFonts w:ascii="Times New Roman" w:hAnsi="Times New Roman" w:cs="Times New Roman"/>
          <w:sz w:val="24"/>
          <w:szCs w:val="24"/>
        </w:rPr>
        <w:t xml:space="preserve"> средств и психотропных веществ, их </w:t>
      </w:r>
      <w:proofErr w:type="spellStart"/>
      <w:r w:rsidR="0091275B" w:rsidRPr="0091275B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="0091275B" w:rsidRPr="0091275B">
        <w:rPr>
          <w:rFonts w:ascii="Times New Roman" w:hAnsi="Times New Roman" w:cs="Times New Roman"/>
          <w:sz w:val="24"/>
          <w:szCs w:val="24"/>
        </w:rPr>
        <w:t xml:space="preserve"> прекурсоров и аналогов и других одурманивающих веществ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Систематически проводится разноплановая деятельность, направленная на профилактику различных саморазрушающих видов поведения </w:t>
      </w:r>
      <w:r w:rsidR="00670366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 (наркомании, ВИЧ-инфекции, табакокурения, потребления курительных смесей и алкоголя), повышение их правового сознания, привлечение </w:t>
      </w:r>
      <w:r w:rsidR="00A33D17">
        <w:rPr>
          <w:rFonts w:ascii="Times New Roman" w:hAnsi="Times New Roman" w:cs="Times New Roman"/>
          <w:sz w:val="24"/>
          <w:szCs w:val="24"/>
        </w:rPr>
        <w:t>обучающихся</w:t>
      </w:r>
      <w:r w:rsidRPr="00670366">
        <w:rPr>
          <w:rFonts w:ascii="Times New Roman" w:hAnsi="Times New Roman" w:cs="Times New Roman"/>
          <w:sz w:val="24"/>
          <w:szCs w:val="24"/>
        </w:rPr>
        <w:t xml:space="preserve"> к здоровому образу жизни. </w:t>
      </w:r>
      <w:r w:rsidR="00670366">
        <w:rPr>
          <w:rFonts w:ascii="Times New Roman" w:hAnsi="Times New Roman" w:cs="Times New Roman"/>
          <w:sz w:val="24"/>
          <w:szCs w:val="24"/>
        </w:rPr>
        <w:t>Обучающиеся</w:t>
      </w:r>
      <w:r w:rsidR="00A33D17">
        <w:rPr>
          <w:rFonts w:ascii="Times New Roman" w:hAnsi="Times New Roman" w:cs="Times New Roman"/>
          <w:sz w:val="24"/>
          <w:szCs w:val="24"/>
        </w:rPr>
        <w:t xml:space="preserve"> </w:t>
      </w:r>
      <w:r w:rsidRPr="00670366">
        <w:rPr>
          <w:rFonts w:ascii="Times New Roman" w:hAnsi="Times New Roman" w:cs="Times New Roman"/>
          <w:sz w:val="24"/>
          <w:szCs w:val="24"/>
        </w:rPr>
        <w:t xml:space="preserve">активно участвуют в различных мероприятиях и акциях по профилактике саморазрушающего поведения. Значительная профилактическая работа проводится по борьбе с табакокурением в молодежной среде </w:t>
      </w:r>
      <w:r w:rsidR="00A33D17">
        <w:rPr>
          <w:rFonts w:ascii="Times New Roman" w:hAnsi="Times New Roman" w:cs="Times New Roman"/>
          <w:sz w:val="24"/>
          <w:szCs w:val="24"/>
        </w:rPr>
        <w:t>(</w:t>
      </w:r>
      <w:r w:rsidRPr="00670366">
        <w:rPr>
          <w:rFonts w:ascii="Times New Roman" w:hAnsi="Times New Roman" w:cs="Times New Roman"/>
          <w:sz w:val="24"/>
          <w:szCs w:val="24"/>
        </w:rPr>
        <w:t>Федеральн</w:t>
      </w:r>
      <w:r w:rsidR="00A33D17">
        <w:rPr>
          <w:rFonts w:ascii="Times New Roman" w:hAnsi="Times New Roman" w:cs="Times New Roman"/>
          <w:sz w:val="24"/>
          <w:szCs w:val="24"/>
        </w:rPr>
        <w:t xml:space="preserve">ый </w:t>
      </w:r>
      <w:r w:rsidRPr="00670366">
        <w:rPr>
          <w:rFonts w:ascii="Times New Roman" w:hAnsi="Times New Roman" w:cs="Times New Roman"/>
          <w:sz w:val="24"/>
          <w:szCs w:val="24"/>
        </w:rPr>
        <w:t>Закон от 23 февраля 2013 года № 15-ФЗ «Об охране здоровья граждан от воздействия окружающего табачного дыма и последствий потребления табака»</w:t>
      </w:r>
      <w:r w:rsidR="00A33D17">
        <w:rPr>
          <w:rFonts w:ascii="Times New Roman" w:hAnsi="Times New Roman" w:cs="Times New Roman"/>
          <w:sz w:val="24"/>
          <w:szCs w:val="24"/>
        </w:rPr>
        <w:t>).</w:t>
      </w:r>
      <w:r w:rsidRPr="006703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A33D17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Приказ о запрете курения табака на территории;  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8</w:t>
      </w:r>
      <w:r w:rsidR="0091275B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Обеспечение безопасности обучающихся во время пребывания в </w:t>
      </w:r>
      <w:r w:rsidR="00441453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</w:p>
    <w:p w:rsidR="0091275B" w:rsidRDefault="00441453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рганизовано обеспечение безопасности обучающихся во время пребывания в организации, осуществляющей образовательную деятельность. </w:t>
      </w:r>
    </w:p>
    <w:p w:rsidR="0091275B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Обеспечено соответствие зданий, строений, сооружений оборудования и иного имущества, используемых для осуществления образовательной деятельности, государственным санитарно-эпидемиологическим правилам и нормативам, требованиям пожарной безопасности. </w:t>
      </w:r>
    </w:p>
    <w:p w:rsidR="00107092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Обеспечена безопасность обучающихся, во время учебного процесса, предусматривающая возможность быстрой и безопасной эвакуации на случай чрезвычайной ситуации. </w:t>
      </w:r>
    </w:p>
    <w:p w:rsidR="00107092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Во исполнение действующего законодательства Российской Федерации в </w:t>
      </w:r>
      <w:r w:rsidR="0091275B">
        <w:rPr>
          <w:rFonts w:ascii="Times New Roman" w:hAnsi="Times New Roman" w:cs="Times New Roman"/>
          <w:sz w:val="24"/>
          <w:szCs w:val="24"/>
        </w:rPr>
        <w:t>школе-интернате</w:t>
      </w:r>
      <w:r w:rsidRPr="00670366">
        <w:rPr>
          <w:rFonts w:ascii="Times New Roman" w:hAnsi="Times New Roman" w:cs="Times New Roman"/>
          <w:sz w:val="24"/>
          <w:szCs w:val="24"/>
        </w:rPr>
        <w:t>: организован контрольно-пропускной режим, обеспечивающий безопасное пребывание людей в зданиях, постоянный контроль за территорией учреждения и прилегающей местности; в зданиях имеется громкоговорящее оповещение людей о возникновении ЧС на объекте, имеется кнопка экстренного вызова органов полиции; имеются паспорта безопасности; разработаны планы и схемы эвакуации персонала и людей при пожаре и угрозе возникновения и совершенном террористическом акте; разра</w:t>
      </w:r>
      <w:r w:rsidR="00441453">
        <w:rPr>
          <w:rFonts w:ascii="Times New Roman" w:hAnsi="Times New Roman" w:cs="Times New Roman"/>
          <w:sz w:val="24"/>
          <w:szCs w:val="24"/>
        </w:rPr>
        <w:t xml:space="preserve">ботаны должностные инструкции. </w:t>
      </w:r>
    </w:p>
    <w:p w:rsidR="00441453" w:rsidRDefault="00441453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а занятиях по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БЖ изучаются правила поведения в ситуациях криминогенного характера и при угрозе террористического акта; систематически проводится инструктаж персонала и обучающихся, который фиксируется в журналах инструктажа; разработаны инструкции по действию при угрозе террористического акта; проводятся личные беседы с обучающимися по поводу выявления экстремистских наклонностей, агрессивности, воспитания </w:t>
      </w:r>
      <w:r w:rsidR="00B31494" w:rsidRPr="00670366">
        <w:rPr>
          <w:rFonts w:ascii="Times New Roman" w:hAnsi="Times New Roman" w:cs="Times New Roman"/>
          <w:sz w:val="24"/>
          <w:szCs w:val="24"/>
        </w:rPr>
        <w:lastRenderedPageBreak/>
        <w:t>толерантного поведения; включены в содержание учебных дисциплин темы по профилактике экстремистских проявлений, формированию законопослушного поведения обучающихся; Обеспечение безопасности обучающихся во время пребывания в филиале осуществляется ООО «ЧОО «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Договор на оказание услуг по физической охране </w:t>
      </w:r>
      <w:r w:rsidR="00CB2A59">
        <w:rPr>
          <w:rFonts w:ascii="Times New Roman" w:hAnsi="Times New Roman" w:cs="Times New Roman"/>
          <w:sz w:val="24"/>
          <w:szCs w:val="24"/>
        </w:rPr>
        <w:t>ОУ</w:t>
      </w:r>
      <w:r w:rsidRPr="0067036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Заключение о соответствии объекта защиты обязательным требованиям пожарной безопасности; </w:t>
      </w:r>
    </w:p>
    <w:p w:rsidR="00CB2A59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Санитарно-эпидемиологическое заключение;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Программа обучения работников по оказанию первой помощи пострадавшим;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при работе на персональном компьютере;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для обучающихся при проведении занятий в компьютерном классе;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для обучающихся;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о порядке действий персонала по обеспечению безопасной и быстрой эвакуации людей при пожаре;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и технике безопасности при проведении спортивных соревнований;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и технике безопасности при проведении занятий по </w:t>
      </w:r>
      <w:r w:rsidR="00CB2A59">
        <w:rPr>
          <w:rFonts w:ascii="Times New Roman" w:hAnsi="Times New Roman" w:cs="Times New Roman"/>
          <w:sz w:val="24"/>
          <w:szCs w:val="24"/>
        </w:rPr>
        <w:t>баскетболу;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и технике безопасности при проведении занятий по гимнастике;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труда и технике безопасности при проведении занятий по спортивным и подвижным играм (футбол, волейбол, баскетбол, теннис и пр.);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охране при проведении культурно-массового мероприятия;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оказанию первой помощи;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Инструкция по пожарной безопасности;  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9</w:t>
      </w:r>
      <w:r w:rsidR="00107092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Профилактика несчастных случаев с обучающимися во время пребывания в </w:t>
      </w:r>
      <w:r w:rsidR="00441453">
        <w:rPr>
          <w:rFonts w:ascii="Times New Roman" w:hAnsi="Times New Roman" w:cs="Times New Roman"/>
          <w:sz w:val="24"/>
          <w:szCs w:val="24"/>
        </w:rPr>
        <w:t>школе-интернате</w:t>
      </w:r>
      <w:r w:rsidRPr="006703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Меры профилактики несчастных случаев сводятся к устранению непосредственных или способствующих причин его возникновения и включают: рассмотрение вопросов обеспечения безопасности жизнедеятельности на занятиях по дисциплине "Безопасность жизнедеятельности" в рамках образовательных программ; проведение с обучающимися первичного инструктажа по пожарной безопасности; занятия с обучающимися по гражданской обороне и защите в чрезвычайных ситуациях природного и техногенного характера; функционирование пожарной дружины;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Расследование несчастных случаев проводится в соответствии с общим порядком и в сроки, установленные статьями 227- 231 Трудового кодекса Российской Федерации. </w:t>
      </w:r>
      <w:r w:rsidRPr="00670366">
        <w:rPr>
          <w:rFonts w:ascii="Times New Roman" w:hAnsi="Times New Roman" w:cs="Times New Roman"/>
          <w:sz w:val="24"/>
          <w:szCs w:val="24"/>
        </w:rPr>
        <w:lastRenderedPageBreak/>
        <w:t xml:space="preserve">Расследованию и учету подлежат несчастные случаи: травмы, </w:t>
      </w:r>
      <w:r w:rsidR="00441453" w:rsidRPr="00670366">
        <w:rPr>
          <w:rFonts w:ascii="Times New Roman" w:hAnsi="Times New Roman" w:cs="Times New Roman"/>
          <w:sz w:val="24"/>
          <w:szCs w:val="24"/>
        </w:rPr>
        <w:t>острые отравления,</w:t>
      </w:r>
      <w:r w:rsidRPr="00670366">
        <w:rPr>
          <w:rFonts w:ascii="Times New Roman" w:hAnsi="Times New Roman" w:cs="Times New Roman"/>
          <w:sz w:val="24"/>
          <w:szCs w:val="24"/>
        </w:rPr>
        <w:t xml:space="preserve"> возникшие после воздействия вредных и опасных факторов или биологического характера, а также иные повреждения здоровья при авариях и чрезвычайных ситуациях, происшедшие во время </w:t>
      </w:r>
      <w:r w:rsidR="00441453">
        <w:rPr>
          <w:rFonts w:ascii="Times New Roman" w:hAnsi="Times New Roman" w:cs="Times New Roman"/>
          <w:sz w:val="24"/>
          <w:szCs w:val="24"/>
        </w:rPr>
        <w:t>уроков</w:t>
      </w:r>
      <w:r w:rsidRPr="00670366">
        <w:rPr>
          <w:rFonts w:ascii="Times New Roman" w:hAnsi="Times New Roman" w:cs="Times New Roman"/>
          <w:sz w:val="24"/>
          <w:szCs w:val="24"/>
        </w:rPr>
        <w:t xml:space="preserve">, </w:t>
      </w:r>
      <w:r w:rsidR="00441453">
        <w:rPr>
          <w:rFonts w:ascii="Times New Roman" w:hAnsi="Times New Roman" w:cs="Times New Roman"/>
          <w:sz w:val="24"/>
          <w:szCs w:val="24"/>
        </w:rPr>
        <w:t xml:space="preserve">внеурочной деятельности, в </w:t>
      </w:r>
      <w:r w:rsidRPr="00670366">
        <w:rPr>
          <w:rFonts w:ascii="Times New Roman" w:hAnsi="Times New Roman" w:cs="Times New Roman"/>
          <w:sz w:val="24"/>
          <w:szCs w:val="24"/>
        </w:rPr>
        <w:t>спортивных кружках, мероприя</w:t>
      </w:r>
      <w:r w:rsidR="00441453">
        <w:rPr>
          <w:rFonts w:ascii="Times New Roman" w:hAnsi="Times New Roman" w:cs="Times New Roman"/>
          <w:sz w:val="24"/>
          <w:szCs w:val="24"/>
        </w:rPr>
        <w:t>тий в выходные, праздничные дни</w:t>
      </w:r>
      <w:r w:rsidRPr="00670366">
        <w:rPr>
          <w:rFonts w:ascii="Times New Roman" w:hAnsi="Times New Roman" w:cs="Times New Roman"/>
          <w:sz w:val="24"/>
          <w:szCs w:val="24"/>
        </w:rPr>
        <w:t>. Результаты проведенного расследования заносятся в "Журнал регистрации несчастных случаев</w:t>
      </w:r>
      <w:r w:rsidR="00441453">
        <w:rPr>
          <w:rFonts w:ascii="Times New Roman" w:hAnsi="Times New Roman" w:cs="Times New Roman"/>
          <w:sz w:val="24"/>
          <w:szCs w:val="24"/>
        </w:rPr>
        <w:t>».</w:t>
      </w:r>
      <w:r w:rsidR="00441453" w:rsidRPr="006703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Подтверждающие документы: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Положение о порядке расследования, учета и оформления несчастных случаев с обучающимися филиала;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Журнал регистрации несчастных случаев с обучающимися;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Приказ о создании комиссии по расследованию несчастных случаев с обучающимися; Правила поведения в осенне-зимний период;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Программа профилактики травматизма и несчастных случаев с обучающимися; </w:t>
      </w:r>
    </w:p>
    <w:p w:rsidR="00CB2A59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>10</w:t>
      </w:r>
      <w:r w:rsidR="00107092">
        <w:rPr>
          <w:rFonts w:ascii="Times New Roman" w:hAnsi="Times New Roman" w:cs="Times New Roman"/>
          <w:sz w:val="24"/>
          <w:szCs w:val="24"/>
        </w:rPr>
        <w:t>)</w:t>
      </w:r>
      <w:r w:rsidRPr="00670366">
        <w:rPr>
          <w:rFonts w:ascii="Times New Roman" w:hAnsi="Times New Roman" w:cs="Times New Roman"/>
          <w:sz w:val="24"/>
          <w:szCs w:val="24"/>
        </w:rPr>
        <w:t xml:space="preserve">. Проведение санитарно-противоэпидемических и профилактических мероприятий </w:t>
      </w:r>
    </w:p>
    <w:p w:rsidR="00441453" w:rsidRDefault="00441453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Школа-интернат 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осуществляет образовательную деятельность, при реализации образовательных программ создает условия для охраны здоровья обучающихся, в том числе обеспечивает: текущий контроль за состоянием здоровья обучающихся;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 соблюдение государственных санитарно-эпидемиологических правил и нормативов; соответствие состояния и содержания территории, зданий и помещений, а также и их оборудования (для водоснабжения, канализации, вентиляции, освещения) требованиям санитарных правил, требованиям пожарной безопасности, требованиям безопасности дорожного движения; расследование и учет несчастных случаев с обучающимися во время пребывания в </w:t>
      </w:r>
      <w:r>
        <w:rPr>
          <w:rFonts w:ascii="Times New Roman" w:hAnsi="Times New Roman" w:cs="Times New Roman"/>
          <w:sz w:val="24"/>
          <w:szCs w:val="24"/>
        </w:rPr>
        <w:t>школе-интернате</w:t>
      </w:r>
      <w:r w:rsidR="00B31494" w:rsidRPr="00670366">
        <w:rPr>
          <w:rFonts w:ascii="Times New Roman" w:hAnsi="Times New Roman" w:cs="Times New Roman"/>
          <w:sz w:val="24"/>
          <w:szCs w:val="24"/>
        </w:rPr>
        <w:t xml:space="preserve">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здравоохранения; психолого-педагогическую помощь обучающимся; </w:t>
      </w:r>
    </w:p>
    <w:p w:rsidR="00441453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Все работники проходят периодические медицинские осмотры, привиты в соответствии с национальным календарем профилактических прививок. В целях предупреждения возникновения и распространения инфекционных заболеваний и массовых неинфекционных заболеваний (отравлений) своевременно проводятся предусмотренные санитарными правилами и иными нормативными правовыми актами РФ санитарно-противоэпидемические (профилактические) мероприятия.   </w:t>
      </w:r>
    </w:p>
    <w:p w:rsidR="00107092" w:rsidRDefault="00107092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Для обучающихся, которые по состоянию здоровья не могут посещать образовательную организацию организуется обучение на дому. </w:t>
      </w:r>
    </w:p>
    <w:p w:rsidR="00107092" w:rsidRDefault="00107092" w:rsidP="00A560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</w:t>
      </w:r>
      <w:r>
        <w:rPr>
          <w:rFonts w:ascii="Times New Roman" w:hAnsi="Times New Roman" w:cs="Times New Roman"/>
          <w:sz w:val="24"/>
          <w:szCs w:val="24"/>
        </w:rPr>
        <w:t>организ</w:t>
      </w:r>
      <w:r>
        <w:rPr>
          <w:rFonts w:ascii="Times New Roman" w:hAnsi="Times New Roman" w:cs="Times New Roman"/>
          <w:sz w:val="24"/>
          <w:szCs w:val="24"/>
        </w:rPr>
        <w:t>ации</w:t>
      </w:r>
      <w:r>
        <w:rPr>
          <w:rFonts w:ascii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>на дому</w:t>
      </w:r>
      <w:r>
        <w:rPr>
          <w:rFonts w:ascii="Times New Roman" w:hAnsi="Times New Roman" w:cs="Times New Roman"/>
          <w:sz w:val="24"/>
          <w:szCs w:val="24"/>
        </w:rPr>
        <w:t xml:space="preserve"> являются заключение медицинской организации и письменное заявление родителей. Порядок регламентации и оформления отношений </w:t>
      </w:r>
      <w:r>
        <w:rPr>
          <w:rFonts w:ascii="Times New Roman" w:hAnsi="Times New Roman" w:cs="Times New Roman"/>
          <w:sz w:val="24"/>
          <w:szCs w:val="24"/>
        </w:rPr>
        <w:t>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 и родителей детей-инвалидов определяются</w:t>
      </w:r>
      <w:r w:rsidR="00A5604C" w:rsidRPr="00A5604C">
        <w:t xml:space="preserve"> </w:t>
      </w:r>
      <w:r w:rsidR="00A5604C" w:rsidRPr="00A5604C">
        <w:rPr>
          <w:rFonts w:ascii="Times New Roman" w:hAnsi="Times New Roman" w:cs="Times New Roman"/>
          <w:sz w:val="24"/>
          <w:szCs w:val="24"/>
        </w:rPr>
        <w:t>постановление</w:t>
      </w:r>
      <w:r w:rsidR="00A5604C">
        <w:rPr>
          <w:rFonts w:ascii="Times New Roman" w:hAnsi="Times New Roman" w:cs="Times New Roman"/>
          <w:sz w:val="24"/>
          <w:szCs w:val="24"/>
        </w:rPr>
        <w:t xml:space="preserve">м </w:t>
      </w:r>
      <w:r w:rsidR="00A5604C" w:rsidRPr="00A5604C">
        <w:rPr>
          <w:rFonts w:ascii="Times New Roman" w:hAnsi="Times New Roman" w:cs="Times New Roman"/>
          <w:sz w:val="24"/>
          <w:szCs w:val="24"/>
        </w:rPr>
        <w:t>М</w:t>
      </w:r>
      <w:r w:rsidR="00A5604C" w:rsidRPr="00A5604C">
        <w:rPr>
          <w:rFonts w:ascii="Times New Roman" w:hAnsi="Times New Roman" w:cs="Times New Roman"/>
          <w:sz w:val="24"/>
          <w:szCs w:val="24"/>
        </w:rPr>
        <w:t>инистерств</w:t>
      </w:r>
      <w:r w:rsidR="00A5604C">
        <w:rPr>
          <w:rFonts w:ascii="Times New Roman" w:hAnsi="Times New Roman" w:cs="Times New Roman"/>
          <w:sz w:val="24"/>
          <w:szCs w:val="24"/>
        </w:rPr>
        <w:t>а</w:t>
      </w:r>
      <w:r w:rsidR="00A5604C" w:rsidRPr="00A5604C">
        <w:rPr>
          <w:rFonts w:ascii="Times New Roman" w:hAnsi="Times New Roman" w:cs="Times New Roman"/>
          <w:sz w:val="24"/>
          <w:szCs w:val="24"/>
        </w:rPr>
        <w:t xml:space="preserve"> общего и профессионального образования </w:t>
      </w:r>
      <w:r w:rsidR="00A5604C" w:rsidRPr="00A5604C">
        <w:rPr>
          <w:rFonts w:ascii="Times New Roman" w:hAnsi="Times New Roman" w:cs="Times New Roman"/>
          <w:sz w:val="24"/>
          <w:szCs w:val="24"/>
        </w:rPr>
        <w:t>Р</w:t>
      </w:r>
      <w:r w:rsidR="00A5604C" w:rsidRPr="00A5604C">
        <w:rPr>
          <w:rFonts w:ascii="Times New Roman" w:hAnsi="Times New Roman" w:cs="Times New Roman"/>
          <w:sz w:val="24"/>
          <w:szCs w:val="24"/>
        </w:rPr>
        <w:t>остовской области</w:t>
      </w:r>
      <w:r w:rsidR="00A5604C">
        <w:rPr>
          <w:rFonts w:ascii="Times New Roman" w:hAnsi="Times New Roman" w:cs="Times New Roman"/>
          <w:sz w:val="24"/>
          <w:szCs w:val="24"/>
        </w:rPr>
        <w:t xml:space="preserve"> от </w:t>
      </w:r>
      <w:r w:rsidR="00A5604C" w:rsidRPr="00A5604C">
        <w:rPr>
          <w:rFonts w:ascii="Times New Roman" w:hAnsi="Times New Roman" w:cs="Times New Roman"/>
          <w:sz w:val="24"/>
          <w:szCs w:val="24"/>
        </w:rPr>
        <w:t>21.12.2017 № 7</w:t>
      </w:r>
      <w:r w:rsidR="0064673C">
        <w:rPr>
          <w:rFonts w:ascii="Times New Roman" w:hAnsi="Times New Roman" w:cs="Times New Roman"/>
          <w:sz w:val="24"/>
          <w:szCs w:val="24"/>
        </w:rPr>
        <w:t>.</w:t>
      </w:r>
    </w:p>
    <w:p w:rsidR="0064673C" w:rsidRDefault="0064673C" w:rsidP="0064673C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lastRenderedPageBreak/>
        <w:t xml:space="preserve">Подтверждающие документы: </w:t>
      </w:r>
    </w:p>
    <w:p w:rsidR="0064673C" w:rsidRDefault="0064673C" w:rsidP="0064673C">
      <w:pPr>
        <w:pStyle w:val="1"/>
        <w:shd w:val="clear" w:color="auto" w:fill="auto"/>
        <w:ind w:firstLine="0"/>
        <w:rPr>
          <w:bCs/>
          <w:sz w:val="24"/>
          <w:szCs w:val="24"/>
        </w:rPr>
      </w:pPr>
      <w:r w:rsidRPr="0064673C">
        <w:rPr>
          <w:bCs/>
          <w:sz w:val="24"/>
          <w:szCs w:val="24"/>
        </w:rPr>
        <w:t>П</w:t>
      </w:r>
      <w:r w:rsidRPr="0064673C">
        <w:rPr>
          <w:bCs/>
          <w:sz w:val="24"/>
          <w:szCs w:val="24"/>
        </w:rPr>
        <w:t>орядок</w:t>
      </w:r>
      <w:r w:rsidRPr="0064673C">
        <w:rPr>
          <w:sz w:val="24"/>
          <w:szCs w:val="24"/>
        </w:rPr>
        <w:t xml:space="preserve"> </w:t>
      </w:r>
      <w:r w:rsidRPr="0064673C">
        <w:rPr>
          <w:bCs/>
          <w:sz w:val="24"/>
          <w:szCs w:val="24"/>
        </w:rPr>
        <w:t>регламентации и оформления отношений ГКОУ РО "Ростовская специальная школа-интернат № 48" и родителей (законных представителей) детей, нуждающихся в длительном лечении, в том числе детей-инвалидов, в части организации обучения по основным общеобразовательным программам на дому</w:t>
      </w:r>
      <w:r>
        <w:rPr>
          <w:bCs/>
          <w:sz w:val="24"/>
          <w:szCs w:val="24"/>
        </w:rPr>
        <w:t>;</w:t>
      </w:r>
    </w:p>
    <w:p w:rsidR="0064673C" w:rsidRPr="0064673C" w:rsidRDefault="0064673C" w:rsidP="0064673C">
      <w:pPr>
        <w:spacing w:before="240"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4673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</w:t>
      </w:r>
      <w:r w:rsidRPr="0064673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оложение об индивидуальном обучении на дому </w:t>
      </w:r>
    </w:p>
    <w:p w:rsidR="0064673C" w:rsidRPr="0064673C" w:rsidRDefault="0064673C" w:rsidP="0064673C">
      <w:pPr>
        <w:pStyle w:val="1"/>
        <w:shd w:val="clear" w:color="auto" w:fill="auto"/>
        <w:ind w:firstLine="0"/>
        <w:rPr>
          <w:sz w:val="24"/>
          <w:szCs w:val="24"/>
        </w:rPr>
      </w:pPr>
    </w:p>
    <w:p w:rsidR="0064673C" w:rsidRDefault="0064673C" w:rsidP="00A560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275B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r w:rsidRPr="00670366">
        <w:rPr>
          <w:rFonts w:ascii="Times New Roman" w:hAnsi="Times New Roman" w:cs="Times New Roman"/>
          <w:sz w:val="24"/>
          <w:szCs w:val="24"/>
        </w:rPr>
        <w:t xml:space="preserve">11. Условия охраны здоровья обучающихся инвалидов и лиц с ограниченными возможностями здоровья </w:t>
      </w:r>
    </w:p>
    <w:p w:rsidR="00595675" w:rsidRDefault="00B31494" w:rsidP="00B3149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0366">
        <w:rPr>
          <w:rFonts w:ascii="Times New Roman" w:hAnsi="Times New Roman" w:cs="Times New Roman"/>
          <w:sz w:val="24"/>
          <w:szCs w:val="24"/>
        </w:rPr>
        <w:t xml:space="preserve">Паспорт доступности для инвалидов </w:t>
      </w:r>
      <w:r w:rsidR="0091275B" w:rsidRPr="0091275B">
        <w:rPr>
          <w:rFonts w:ascii="Times New Roman" w:hAnsi="Times New Roman" w:cs="Times New Roman"/>
          <w:sz w:val="24"/>
          <w:szCs w:val="24"/>
        </w:rPr>
        <w:t>ГКОУ РО "Ростовская специальная школа-интернат № 48"</w:t>
      </w:r>
      <w:r w:rsidRPr="00670366">
        <w:rPr>
          <w:rFonts w:ascii="Times New Roman" w:hAnsi="Times New Roman" w:cs="Times New Roman"/>
          <w:sz w:val="24"/>
          <w:szCs w:val="24"/>
        </w:rPr>
        <w:t xml:space="preserve"> и предоставляемых услуг в сфере образования по адресу </w:t>
      </w:r>
      <w:r w:rsidR="0091275B">
        <w:rPr>
          <w:rFonts w:ascii="Times New Roman" w:hAnsi="Times New Roman" w:cs="Times New Roman"/>
          <w:sz w:val="24"/>
          <w:szCs w:val="24"/>
        </w:rPr>
        <w:t>г. Ростов-на-Дону, ул. Суворова, д. № 81</w:t>
      </w:r>
      <w:r w:rsidRPr="006703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75B" w:rsidRPr="00670366" w:rsidRDefault="0091275B" w:rsidP="009127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1275B" w:rsidRPr="0067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94"/>
    <w:rsid w:val="00107092"/>
    <w:rsid w:val="00441453"/>
    <w:rsid w:val="00595675"/>
    <w:rsid w:val="0064673C"/>
    <w:rsid w:val="00661390"/>
    <w:rsid w:val="00670366"/>
    <w:rsid w:val="0091275B"/>
    <w:rsid w:val="009C3075"/>
    <w:rsid w:val="00A33D17"/>
    <w:rsid w:val="00A5604C"/>
    <w:rsid w:val="00B31494"/>
    <w:rsid w:val="00CB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773A"/>
  <w15:chartTrackingRefBased/>
  <w15:docId w15:val="{83D3E6D2-AE24-45D2-83D5-094B4442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67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64673C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2100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2022-02-14T11:07:00Z</dcterms:created>
  <dcterms:modified xsi:type="dcterms:W3CDTF">2022-02-14T13:18:00Z</dcterms:modified>
</cp:coreProperties>
</file>