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81" w:rsidRPr="00745781" w:rsidRDefault="00745781" w:rsidP="007457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5781">
        <w:rPr>
          <w:rFonts w:ascii="Times New Roman" w:hAnsi="Times New Roman" w:cs="Times New Roman"/>
          <w:b/>
          <w:sz w:val="24"/>
          <w:szCs w:val="24"/>
        </w:rPr>
        <w:t>Государственное казенное общеобразовательное учреждение Ростовской области «Ростовская специальная школа-интернат № 48»</w:t>
      </w:r>
    </w:p>
    <w:p w:rsidR="00745781" w:rsidRPr="00745781" w:rsidRDefault="00745781" w:rsidP="0074578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745781">
        <w:rPr>
          <w:rFonts w:ascii="Times New Roman" w:hAnsi="Times New Roman" w:cs="Times New Roman"/>
          <w:b/>
          <w:sz w:val="24"/>
          <w:szCs w:val="24"/>
        </w:rPr>
        <w:t>ГКОУ РО «Ростовская специальная школа-интернат № 48»)</w:t>
      </w:r>
    </w:p>
    <w:p w:rsidR="00227B0D" w:rsidRPr="00772DB9" w:rsidRDefault="00227B0D" w:rsidP="00227B0D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72DB9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0F65AC" w:rsidRDefault="000F65AC" w:rsidP="000F65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5AC">
        <w:rPr>
          <w:rFonts w:ascii="Times New Roman" w:hAnsi="Times New Roman" w:cs="Times New Roman"/>
          <w:b/>
          <w:sz w:val="24"/>
          <w:szCs w:val="24"/>
        </w:rPr>
        <w:t>Аналитическая справка по итогам анкетирования</w:t>
      </w:r>
    </w:p>
    <w:p w:rsidR="000F65AC" w:rsidRPr="000F65AC" w:rsidRDefault="000F65AC" w:rsidP="000F65AC">
      <w:pPr>
        <w:jc w:val="center"/>
        <w:rPr>
          <w:rFonts w:ascii="Times New Roman" w:hAnsi="Times New Roman" w:cs="Times New Roman"/>
          <w:sz w:val="24"/>
          <w:szCs w:val="24"/>
        </w:rPr>
      </w:pPr>
      <w:r w:rsidRPr="000F65AC">
        <w:rPr>
          <w:rFonts w:ascii="Times New Roman" w:hAnsi="Times New Roman" w:cs="Times New Roman"/>
          <w:sz w:val="24"/>
          <w:szCs w:val="24"/>
        </w:rPr>
        <w:t xml:space="preserve"> (опроса, рейтинга) об удовлетворенности качеством предоставляемых услуг, профессиональным мастерстве педагогических работников учреждения, организации образовательно</w:t>
      </w:r>
      <w:r w:rsidR="00D82436">
        <w:rPr>
          <w:rFonts w:ascii="Times New Roman" w:hAnsi="Times New Roman" w:cs="Times New Roman"/>
          <w:sz w:val="24"/>
          <w:szCs w:val="24"/>
        </w:rPr>
        <w:t>й деятельности</w:t>
      </w:r>
    </w:p>
    <w:p w:rsidR="000F65AC" w:rsidRDefault="000F65AC" w:rsidP="000F65A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5AC">
        <w:rPr>
          <w:rFonts w:ascii="Times New Roman" w:hAnsi="Times New Roman" w:cs="Times New Roman"/>
          <w:b/>
          <w:sz w:val="24"/>
          <w:szCs w:val="24"/>
        </w:rPr>
        <w:t>Сравнительная информация за 201</w:t>
      </w:r>
      <w:r w:rsidR="001361BB">
        <w:rPr>
          <w:rFonts w:ascii="Times New Roman" w:hAnsi="Times New Roman" w:cs="Times New Roman"/>
          <w:b/>
          <w:sz w:val="24"/>
          <w:szCs w:val="24"/>
        </w:rPr>
        <w:t>8</w:t>
      </w:r>
      <w:r w:rsidRPr="000F65AC">
        <w:rPr>
          <w:rFonts w:ascii="Times New Roman" w:hAnsi="Times New Roman" w:cs="Times New Roman"/>
          <w:b/>
          <w:sz w:val="24"/>
          <w:szCs w:val="24"/>
        </w:rPr>
        <w:t xml:space="preserve"> и 201</w:t>
      </w:r>
      <w:r w:rsidR="001361BB">
        <w:rPr>
          <w:rFonts w:ascii="Times New Roman" w:hAnsi="Times New Roman" w:cs="Times New Roman"/>
          <w:b/>
          <w:sz w:val="24"/>
          <w:szCs w:val="24"/>
        </w:rPr>
        <w:t>9</w:t>
      </w:r>
      <w:r w:rsidRPr="000F65AC">
        <w:rPr>
          <w:rFonts w:ascii="Times New Roman" w:hAnsi="Times New Roman" w:cs="Times New Roman"/>
          <w:b/>
          <w:sz w:val="24"/>
          <w:szCs w:val="24"/>
        </w:rPr>
        <w:t xml:space="preserve"> годы </w:t>
      </w:r>
    </w:p>
    <w:p w:rsidR="00277359" w:rsidRPr="000F65AC" w:rsidRDefault="00365E7E" w:rsidP="000F65A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65AC">
        <w:rPr>
          <w:rFonts w:ascii="Times New Roman" w:hAnsi="Times New Roman" w:cs="Times New Roman"/>
          <w:i/>
          <w:sz w:val="24"/>
          <w:szCs w:val="24"/>
        </w:rPr>
        <w:t xml:space="preserve">Результаты </w:t>
      </w:r>
      <w:r w:rsidR="00FA1A7E" w:rsidRPr="000F65AC">
        <w:rPr>
          <w:rFonts w:ascii="Times New Roman" w:hAnsi="Times New Roman" w:cs="Times New Roman"/>
          <w:i/>
          <w:sz w:val="24"/>
          <w:szCs w:val="24"/>
        </w:rPr>
        <w:t xml:space="preserve">мониторинга </w:t>
      </w:r>
      <w:r w:rsidRPr="000F65AC">
        <w:rPr>
          <w:rFonts w:ascii="Times New Roman" w:hAnsi="Times New Roman" w:cs="Times New Roman"/>
          <w:i/>
          <w:sz w:val="24"/>
          <w:szCs w:val="24"/>
        </w:rPr>
        <w:t xml:space="preserve">удовлетворенности </w:t>
      </w:r>
      <w:r w:rsidR="00277359" w:rsidRPr="000F65AC">
        <w:rPr>
          <w:rFonts w:ascii="Times New Roman" w:hAnsi="Times New Roman" w:cs="Times New Roman"/>
          <w:i/>
          <w:sz w:val="24"/>
          <w:szCs w:val="24"/>
        </w:rPr>
        <w:t xml:space="preserve">родителей </w:t>
      </w:r>
    </w:p>
    <w:p w:rsidR="00365E7E" w:rsidRPr="000F65AC" w:rsidRDefault="00277359" w:rsidP="000F65A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F65AC">
        <w:rPr>
          <w:rFonts w:ascii="Times New Roman" w:hAnsi="Times New Roman" w:cs="Times New Roman"/>
          <w:i/>
          <w:sz w:val="24"/>
          <w:szCs w:val="24"/>
        </w:rPr>
        <w:t>степенью и уровнем оказания образовательных услуг</w:t>
      </w:r>
    </w:p>
    <w:p w:rsidR="00365E7E" w:rsidRPr="00FA1A7E" w:rsidRDefault="00365E7E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A7E">
        <w:rPr>
          <w:rFonts w:ascii="Times New Roman" w:hAnsi="Times New Roman" w:cs="Times New Roman"/>
          <w:sz w:val="24"/>
          <w:szCs w:val="24"/>
        </w:rPr>
        <w:t>Уровень удовлетворенности потребителями образовательных услуг (родителями) доброжелательностью, вежливостью, компетентностью работников образовательной организации, а также услов</w:t>
      </w:r>
      <w:r w:rsidR="009F7D0C">
        <w:rPr>
          <w:rFonts w:ascii="Times New Roman" w:hAnsi="Times New Roman" w:cs="Times New Roman"/>
          <w:sz w:val="24"/>
          <w:szCs w:val="24"/>
        </w:rPr>
        <w:t>иями реализации образовательной деятельности</w:t>
      </w:r>
      <w:r w:rsidRPr="00FA1A7E">
        <w:rPr>
          <w:rFonts w:ascii="Times New Roman" w:hAnsi="Times New Roman" w:cs="Times New Roman"/>
          <w:sz w:val="24"/>
          <w:szCs w:val="24"/>
        </w:rPr>
        <w:t xml:space="preserve"> измерялся методом анкетирования.</w:t>
      </w:r>
    </w:p>
    <w:p w:rsidR="00365E7E" w:rsidRPr="00FA1A7E" w:rsidRDefault="00365E7E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A7E">
        <w:rPr>
          <w:rFonts w:ascii="Times New Roman" w:hAnsi="Times New Roman" w:cs="Times New Roman"/>
          <w:sz w:val="24"/>
          <w:szCs w:val="24"/>
        </w:rPr>
        <w:t xml:space="preserve">Всего в анкетирование </w:t>
      </w:r>
      <w:r w:rsidR="009265B1">
        <w:rPr>
          <w:rFonts w:ascii="Times New Roman" w:hAnsi="Times New Roman" w:cs="Times New Roman"/>
          <w:sz w:val="24"/>
          <w:szCs w:val="24"/>
        </w:rPr>
        <w:t>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9265B1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FA1A7E">
        <w:rPr>
          <w:rFonts w:ascii="Times New Roman" w:hAnsi="Times New Roman" w:cs="Times New Roman"/>
          <w:sz w:val="24"/>
          <w:szCs w:val="24"/>
        </w:rPr>
        <w:t xml:space="preserve">приняли участие </w:t>
      </w:r>
      <w:r w:rsidR="00FA1A7E">
        <w:rPr>
          <w:rFonts w:ascii="Times New Roman" w:hAnsi="Times New Roman" w:cs="Times New Roman"/>
          <w:sz w:val="24"/>
          <w:szCs w:val="24"/>
        </w:rPr>
        <w:t>1</w:t>
      </w:r>
      <w:r w:rsidR="00ED378A">
        <w:rPr>
          <w:rFonts w:ascii="Times New Roman" w:hAnsi="Times New Roman" w:cs="Times New Roman"/>
          <w:sz w:val="24"/>
          <w:szCs w:val="24"/>
        </w:rPr>
        <w:t>10</w:t>
      </w:r>
      <w:r w:rsidR="00253DDE" w:rsidRPr="00FA1A7E">
        <w:rPr>
          <w:rFonts w:ascii="Times New Roman" w:hAnsi="Times New Roman" w:cs="Times New Roman"/>
          <w:sz w:val="24"/>
          <w:szCs w:val="24"/>
        </w:rPr>
        <w:t xml:space="preserve"> </w:t>
      </w:r>
      <w:r w:rsidRPr="00FA1A7E">
        <w:rPr>
          <w:rFonts w:ascii="Times New Roman" w:hAnsi="Times New Roman" w:cs="Times New Roman"/>
          <w:sz w:val="24"/>
          <w:szCs w:val="24"/>
        </w:rPr>
        <w:t>родител</w:t>
      </w:r>
      <w:r w:rsidR="00253DDE" w:rsidRPr="00FA1A7E">
        <w:rPr>
          <w:rFonts w:ascii="Times New Roman" w:hAnsi="Times New Roman" w:cs="Times New Roman"/>
          <w:sz w:val="24"/>
          <w:szCs w:val="24"/>
        </w:rPr>
        <w:t>ей из</w:t>
      </w:r>
      <w:r w:rsidR="00FA1A7E">
        <w:rPr>
          <w:rFonts w:ascii="Times New Roman" w:hAnsi="Times New Roman" w:cs="Times New Roman"/>
          <w:sz w:val="24"/>
          <w:szCs w:val="24"/>
        </w:rPr>
        <w:t xml:space="preserve"> </w:t>
      </w:r>
      <w:r w:rsidR="00C21488">
        <w:rPr>
          <w:rFonts w:ascii="Times New Roman" w:hAnsi="Times New Roman" w:cs="Times New Roman"/>
          <w:sz w:val="24"/>
          <w:szCs w:val="24"/>
        </w:rPr>
        <w:t>215</w:t>
      </w:r>
      <w:r w:rsidR="009265B1">
        <w:rPr>
          <w:rFonts w:ascii="Times New Roman" w:hAnsi="Times New Roman" w:cs="Times New Roman"/>
          <w:sz w:val="24"/>
          <w:szCs w:val="24"/>
        </w:rPr>
        <w:t>,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FE778E">
        <w:rPr>
          <w:rFonts w:ascii="Times New Roman" w:hAnsi="Times New Roman" w:cs="Times New Roman"/>
          <w:sz w:val="24"/>
          <w:szCs w:val="24"/>
        </w:rPr>
        <w:t xml:space="preserve"> </w:t>
      </w:r>
      <w:r w:rsidR="009265B1">
        <w:rPr>
          <w:rFonts w:ascii="Times New Roman" w:hAnsi="Times New Roman" w:cs="Times New Roman"/>
          <w:sz w:val="24"/>
          <w:szCs w:val="24"/>
        </w:rPr>
        <w:t>году 138 из 218 родителей</w:t>
      </w:r>
      <w:r w:rsidR="00277359">
        <w:rPr>
          <w:rFonts w:ascii="Times New Roman" w:hAnsi="Times New Roman" w:cs="Times New Roman"/>
          <w:sz w:val="24"/>
          <w:szCs w:val="24"/>
        </w:rPr>
        <w:t>.</w:t>
      </w:r>
      <w:r w:rsidRPr="00FA1A7E">
        <w:rPr>
          <w:rFonts w:ascii="Times New Roman" w:hAnsi="Times New Roman" w:cs="Times New Roman"/>
          <w:sz w:val="24"/>
          <w:szCs w:val="24"/>
        </w:rPr>
        <w:t xml:space="preserve"> Выборка респондентов составила </w:t>
      </w:r>
      <w:r w:rsidR="00731DD3">
        <w:rPr>
          <w:rFonts w:ascii="Times New Roman" w:hAnsi="Times New Roman" w:cs="Times New Roman"/>
          <w:sz w:val="24"/>
          <w:szCs w:val="24"/>
        </w:rPr>
        <w:t>51</w:t>
      </w:r>
      <w:r w:rsidRPr="00227356">
        <w:rPr>
          <w:rFonts w:ascii="Times New Roman" w:hAnsi="Times New Roman" w:cs="Times New Roman"/>
          <w:sz w:val="24"/>
          <w:szCs w:val="24"/>
        </w:rPr>
        <w:t>%</w:t>
      </w:r>
      <w:r w:rsidR="009265B1">
        <w:rPr>
          <w:rFonts w:ascii="Times New Roman" w:hAnsi="Times New Roman" w:cs="Times New Roman"/>
          <w:sz w:val="24"/>
          <w:szCs w:val="24"/>
        </w:rPr>
        <w:t xml:space="preserve"> и 63% соответственно</w:t>
      </w:r>
      <w:r w:rsidRPr="00FA1A7E">
        <w:rPr>
          <w:rFonts w:ascii="Times New Roman" w:hAnsi="Times New Roman" w:cs="Times New Roman"/>
          <w:sz w:val="24"/>
          <w:szCs w:val="24"/>
        </w:rPr>
        <w:t xml:space="preserve"> от общей численности родителей, дети которых обучаются в </w:t>
      </w:r>
      <w:r w:rsidR="00253DDE" w:rsidRPr="00FA1A7E">
        <w:rPr>
          <w:rFonts w:ascii="Times New Roman" w:hAnsi="Times New Roman" w:cs="Times New Roman"/>
          <w:sz w:val="24"/>
          <w:szCs w:val="24"/>
        </w:rPr>
        <w:t>образовательном учреждении</w:t>
      </w:r>
      <w:r w:rsidRPr="00FA1A7E">
        <w:rPr>
          <w:rFonts w:ascii="Times New Roman" w:hAnsi="Times New Roman" w:cs="Times New Roman"/>
          <w:sz w:val="24"/>
          <w:szCs w:val="24"/>
        </w:rPr>
        <w:t>.</w:t>
      </w:r>
    </w:p>
    <w:p w:rsidR="00365E7E" w:rsidRPr="00086AB7" w:rsidRDefault="00365E7E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AB7">
        <w:rPr>
          <w:rFonts w:ascii="Times New Roman" w:hAnsi="Times New Roman" w:cs="Times New Roman"/>
          <w:sz w:val="24"/>
          <w:szCs w:val="24"/>
        </w:rPr>
        <w:t>Цель анкетирования: изучение мнения родительской общественности о качестве оказания образовательных услуг.</w:t>
      </w:r>
    </w:p>
    <w:p w:rsidR="00365E7E" w:rsidRPr="00086AB7" w:rsidRDefault="00365E7E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AB7">
        <w:rPr>
          <w:rFonts w:ascii="Times New Roman" w:hAnsi="Times New Roman" w:cs="Times New Roman"/>
          <w:sz w:val="24"/>
          <w:szCs w:val="24"/>
        </w:rPr>
        <w:t>Вопросы анк</w:t>
      </w:r>
      <w:r w:rsidR="00086AB7">
        <w:rPr>
          <w:rFonts w:ascii="Times New Roman" w:hAnsi="Times New Roman" w:cs="Times New Roman"/>
          <w:sz w:val="24"/>
          <w:szCs w:val="24"/>
        </w:rPr>
        <w:t>еты были сформированы по блокам.</w:t>
      </w:r>
    </w:p>
    <w:p w:rsidR="00365E7E" w:rsidRDefault="00365E7E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AB7">
        <w:rPr>
          <w:rFonts w:ascii="Times New Roman" w:hAnsi="Times New Roman" w:cs="Times New Roman"/>
          <w:sz w:val="24"/>
          <w:szCs w:val="24"/>
        </w:rPr>
        <w:t>Первый блок вопросов связан с оценкой родителями доброжелательности, вежливости и компетентности работников образовательной организации.</w:t>
      </w:r>
    </w:p>
    <w:p w:rsidR="00914DA7" w:rsidRPr="00086AB7" w:rsidRDefault="00914DA7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4D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14DA7" w:rsidRPr="00914DA7" w:rsidRDefault="00365E7E" w:rsidP="007457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6AB7">
        <w:rPr>
          <w:rFonts w:ascii="Times New Roman" w:hAnsi="Times New Roman" w:cs="Times New Roman"/>
          <w:sz w:val="24"/>
          <w:szCs w:val="24"/>
        </w:rPr>
        <w:lastRenderedPageBreak/>
        <w:t>Ответы на вопросы первого блока анкеты продемонстрировали следующие результаты: доля родителей из числа опрошенных оценивающих положительно доброжелательность и вежливость администрации шко</w:t>
      </w:r>
      <w:r w:rsidR="00530E39">
        <w:rPr>
          <w:rFonts w:ascii="Times New Roman" w:hAnsi="Times New Roman" w:cs="Times New Roman"/>
          <w:sz w:val="24"/>
          <w:szCs w:val="24"/>
        </w:rPr>
        <w:t>лы</w:t>
      </w:r>
      <w:r w:rsidR="004F6916">
        <w:rPr>
          <w:rFonts w:ascii="Times New Roman" w:hAnsi="Times New Roman" w:cs="Times New Roman"/>
          <w:sz w:val="24"/>
          <w:szCs w:val="24"/>
        </w:rPr>
        <w:t xml:space="preserve">, педагогов и обслуживающего персонала составила </w:t>
      </w:r>
      <w:r w:rsidR="009F7D0C">
        <w:rPr>
          <w:rFonts w:ascii="Times New Roman" w:hAnsi="Times New Roman" w:cs="Times New Roman"/>
          <w:sz w:val="24"/>
          <w:szCs w:val="24"/>
        </w:rPr>
        <w:t>87</w:t>
      </w:r>
      <w:r w:rsidR="004F6916">
        <w:rPr>
          <w:rFonts w:ascii="Times New Roman" w:hAnsi="Times New Roman" w:cs="Times New Roman"/>
          <w:sz w:val="24"/>
          <w:szCs w:val="24"/>
        </w:rPr>
        <w:t>%</w:t>
      </w:r>
      <w:r w:rsidR="009F7D0C">
        <w:rPr>
          <w:rFonts w:ascii="Times New Roman" w:hAnsi="Times New Roman" w:cs="Times New Roman"/>
          <w:sz w:val="24"/>
          <w:szCs w:val="24"/>
        </w:rPr>
        <w:t xml:space="preserve">, 84%, и 81% </w:t>
      </w:r>
      <w:r w:rsidR="009265B1">
        <w:rPr>
          <w:rFonts w:ascii="Times New Roman" w:hAnsi="Times New Roman" w:cs="Times New Roman"/>
          <w:sz w:val="24"/>
          <w:szCs w:val="24"/>
        </w:rPr>
        <w:t>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9265B1">
        <w:rPr>
          <w:rFonts w:ascii="Times New Roman" w:hAnsi="Times New Roman" w:cs="Times New Roman"/>
          <w:sz w:val="24"/>
          <w:szCs w:val="24"/>
        </w:rPr>
        <w:t xml:space="preserve"> году,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9265B1">
        <w:rPr>
          <w:rFonts w:ascii="Times New Roman" w:hAnsi="Times New Roman" w:cs="Times New Roman"/>
          <w:sz w:val="24"/>
          <w:szCs w:val="24"/>
        </w:rPr>
        <w:t xml:space="preserve"> – 92%, 86%, 85% </w:t>
      </w:r>
      <w:r w:rsidR="009F7D0C">
        <w:rPr>
          <w:rFonts w:ascii="Times New Roman" w:hAnsi="Times New Roman" w:cs="Times New Roman"/>
          <w:sz w:val="24"/>
          <w:szCs w:val="24"/>
        </w:rPr>
        <w:t>соответственно по возрастным категориям</w:t>
      </w:r>
      <w:r w:rsidRPr="00086AB7">
        <w:rPr>
          <w:rFonts w:ascii="Times New Roman" w:hAnsi="Times New Roman" w:cs="Times New Roman"/>
          <w:sz w:val="24"/>
          <w:szCs w:val="24"/>
        </w:rPr>
        <w:t xml:space="preserve">. </w:t>
      </w:r>
      <w:r w:rsidR="00914DA7" w:rsidRPr="00FA2942">
        <w:rPr>
          <w:rFonts w:ascii="Times New Roman" w:hAnsi="Times New Roman" w:cs="Times New Roman"/>
          <w:sz w:val="24"/>
          <w:szCs w:val="24"/>
        </w:rPr>
        <w:t>Распределение показателей уровня удовлетворенности родителей доброжелательностью и вежливостью работников ОУ представлено на диаграмме 1.</w:t>
      </w:r>
      <w:r w:rsidR="00914DA7" w:rsidRPr="00914DA7">
        <w:rPr>
          <w:rFonts w:ascii="Times New Roman" w:hAnsi="Times New Roman" w:cs="Times New Roman"/>
          <w:sz w:val="24"/>
          <w:szCs w:val="24"/>
        </w:rPr>
        <w:t xml:space="preserve"> В данном случае </w:t>
      </w:r>
      <w:r w:rsidR="009F7D0C">
        <w:rPr>
          <w:rFonts w:ascii="Times New Roman" w:hAnsi="Times New Roman" w:cs="Times New Roman"/>
          <w:sz w:val="24"/>
          <w:szCs w:val="24"/>
        </w:rPr>
        <w:t xml:space="preserve">достаточно </w:t>
      </w:r>
      <w:r w:rsidR="00914DA7">
        <w:rPr>
          <w:rFonts w:ascii="Times New Roman" w:hAnsi="Times New Roman" w:cs="Times New Roman"/>
          <w:sz w:val="24"/>
          <w:szCs w:val="24"/>
        </w:rPr>
        <w:t>высокий</w:t>
      </w:r>
      <w:r w:rsidR="00914DA7" w:rsidRPr="00914DA7">
        <w:rPr>
          <w:rFonts w:ascii="Times New Roman" w:hAnsi="Times New Roman" w:cs="Times New Roman"/>
          <w:sz w:val="24"/>
          <w:szCs w:val="24"/>
        </w:rPr>
        <w:t xml:space="preserve"> процент удовлетворенности формировался из показателей положительной и скорее положительной оценки родителями доброжелательности и вежливости работников школы.</w:t>
      </w:r>
    </w:p>
    <w:p w:rsidR="00914DA7" w:rsidRPr="00914DA7" w:rsidRDefault="00914DA7" w:rsidP="007457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4DA7">
        <w:rPr>
          <w:rFonts w:ascii="Times New Roman" w:hAnsi="Times New Roman" w:cs="Times New Roman"/>
          <w:sz w:val="24"/>
          <w:szCs w:val="24"/>
        </w:rPr>
        <w:t xml:space="preserve">Уровень удовлетворенности родителей компетентностью учителей представлен на диаграмме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4DA7">
        <w:rPr>
          <w:rFonts w:ascii="Times New Roman" w:hAnsi="Times New Roman" w:cs="Times New Roman"/>
          <w:sz w:val="24"/>
          <w:szCs w:val="24"/>
        </w:rPr>
        <w:t xml:space="preserve">, средний </w:t>
      </w:r>
      <w:r w:rsidR="009F7D0C">
        <w:rPr>
          <w:rFonts w:ascii="Times New Roman" w:hAnsi="Times New Roman" w:cs="Times New Roman"/>
          <w:sz w:val="24"/>
          <w:szCs w:val="24"/>
        </w:rPr>
        <w:t>уровень</w:t>
      </w:r>
      <w:r w:rsidRPr="00914DA7">
        <w:rPr>
          <w:rFonts w:ascii="Times New Roman" w:hAnsi="Times New Roman" w:cs="Times New Roman"/>
          <w:sz w:val="24"/>
          <w:szCs w:val="24"/>
        </w:rPr>
        <w:t xml:space="preserve"> удовлетворенности родителей ком</w:t>
      </w:r>
      <w:r w:rsidR="009265B1">
        <w:rPr>
          <w:rFonts w:ascii="Times New Roman" w:hAnsi="Times New Roman" w:cs="Times New Roman"/>
          <w:sz w:val="24"/>
          <w:szCs w:val="24"/>
        </w:rPr>
        <w:t>петентностью</w:t>
      </w:r>
      <w:r w:rsidR="009F7D0C">
        <w:rPr>
          <w:rFonts w:ascii="Times New Roman" w:hAnsi="Times New Roman" w:cs="Times New Roman"/>
          <w:sz w:val="24"/>
          <w:szCs w:val="24"/>
        </w:rPr>
        <w:t xml:space="preserve"> был около 90%</w:t>
      </w:r>
      <w:r w:rsidR="003A648E">
        <w:rPr>
          <w:rFonts w:ascii="Times New Roman" w:hAnsi="Times New Roman" w:cs="Times New Roman"/>
          <w:sz w:val="24"/>
          <w:szCs w:val="24"/>
        </w:rPr>
        <w:t xml:space="preserve"> во всех возрастных категориях</w:t>
      </w:r>
      <w:r w:rsidR="009F7D0C">
        <w:rPr>
          <w:rFonts w:ascii="Times New Roman" w:hAnsi="Times New Roman" w:cs="Times New Roman"/>
          <w:sz w:val="24"/>
          <w:szCs w:val="24"/>
        </w:rPr>
        <w:t>, остальные 10% затруднялись с ответом на поставленный вопрос</w:t>
      </w:r>
      <w:r w:rsidR="00C8297D">
        <w:rPr>
          <w:rFonts w:ascii="Times New Roman" w:hAnsi="Times New Roman" w:cs="Times New Roman"/>
          <w:sz w:val="24"/>
          <w:szCs w:val="24"/>
        </w:rPr>
        <w:t>,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C8297D">
        <w:rPr>
          <w:rFonts w:ascii="Times New Roman" w:hAnsi="Times New Roman" w:cs="Times New Roman"/>
          <w:sz w:val="24"/>
          <w:szCs w:val="24"/>
        </w:rPr>
        <w:t xml:space="preserve"> году процент удовлетворённости компетентностью был немного выше и составил около 95% опрошенных.</w:t>
      </w:r>
    </w:p>
    <w:p w:rsidR="00914DA7" w:rsidRPr="00914DA7" w:rsidRDefault="00914DA7" w:rsidP="007457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4DA7">
        <w:rPr>
          <w:rFonts w:ascii="Times New Roman" w:hAnsi="Times New Roman" w:cs="Times New Roman"/>
          <w:sz w:val="24"/>
          <w:szCs w:val="24"/>
        </w:rPr>
        <w:t>В ответах на вопрос, «Каков характер взаимоотношен</w:t>
      </w:r>
      <w:r w:rsidR="00772667">
        <w:rPr>
          <w:rFonts w:ascii="Times New Roman" w:hAnsi="Times New Roman" w:cs="Times New Roman"/>
          <w:sz w:val="24"/>
          <w:szCs w:val="24"/>
        </w:rPr>
        <w:t xml:space="preserve">ий Вашего ребенка с учителями» </w:t>
      </w:r>
      <w:r w:rsidR="00C8297D">
        <w:rPr>
          <w:rFonts w:ascii="Times New Roman" w:hAnsi="Times New Roman" w:cs="Times New Roman"/>
          <w:sz w:val="24"/>
          <w:szCs w:val="24"/>
        </w:rPr>
        <w:t>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C8297D">
        <w:rPr>
          <w:rFonts w:ascii="Times New Roman" w:hAnsi="Times New Roman" w:cs="Times New Roman"/>
          <w:sz w:val="24"/>
          <w:szCs w:val="24"/>
        </w:rPr>
        <w:t xml:space="preserve"> году </w:t>
      </w:r>
      <w:r w:rsidR="00226B66">
        <w:rPr>
          <w:rFonts w:ascii="Times New Roman" w:hAnsi="Times New Roman" w:cs="Times New Roman"/>
          <w:sz w:val="24"/>
          <w:szCs w:val="24"/>
        </w:rPr>
        <w:t>84</w:t>
      </w:r>
      <w:r w:rsidR="00772667">
        <w:rPr>
          <w:rFonts w:ascii="Times New Roman" w:hAnsi="Times New Roman" w:cs="Times New Roman"/>
          <w:sz w:val="24"/>
          <w:szCs w:val="24"/>
        </w:rPr>
        <w:t xml:space="preserve">% родителей учеников </w:t>
      </w:r>
      <w:r w:rsidR="00226B66">
        <w:rPr>
          <w:rFonts w:ascii="Times New Roman" w:hAnsi="Times New Roman" w:cs="Times New Roman"/>
          <w:sz w:val="24"/>
          <w:szCs w:val="24"/>
        </w:rPr>
        <w:t>начальной школы</w:t>
      </w:r>
      <w:r w:rsidR="00772667">
        <w:rPr>
          <w:rFonts w:ascii="Times New Roman" w:hAnsi="Times New Roman" w:cs="Times New Roman"/>
          <w:sz w:val="24"/>
          <w:szCs w:val="24"/>
        </w:rPr>
        <w:t xml:space="preserve">, </w:t>
      </w:r>
      <w:r w:rsidR="00226B66">
        <w:rPr>
          <w:rFonts w:ascii="Times New Roman" w:hAnsi="Times New Roman" w:cs="Times New Roman"/>
          <w:sz w:val="24"/>
          <w:szCs w:val="24"/>
        </w:rPr>
        <w:t>76</w:t>
      </w:r>
      <w:r w:rsidRPr="00914DA7">
        <w:rPr>
          <w:rFonts w:ascii="Times New Roman" w:hAnsi="Times New Roman" w:cs="Times New Roman"/>
          <w:sz w:val="24"/>
          <w:szCs w:val="24"/>
        </w:rPr>
        <w:t xml:space="preserve">% родителей </w:t>
      </w:r>
      <w:r w:rsidR="00226B66">
        <w:rPr>
          <w:rFonts w:ascii="Times New Roman" w:hAnsi="Times New Roman" w:cs="Times New Roman"/>
          <w:sz w:val="24"/>
          <w:szCs w:val="24"/>
        </w:rPr>
        <w:t>5-7 классов</w:t>
      </w:r>
      <w:r w:rsidR="00772667">
        <w:rPr>
          <w:rFonts w:ascii="Times New Roman" w:hAnsi="Times New Roman" w:cs="Times New Roman"/>
          <w:sz w:val="24"/>
          <w:szCs w:val="24"/>
        </w:rPr>
        <w:t xml:space="preserve"> и </w:t>
      </w:r>
      <w:r w:rsidR="00226B66">
        <w:rPr>
          <w:rFonts w:ascii="Times New Roman" w:hAnsi="Times New Roman" w:cs="Times New Roman"/>
          <w:sz w:val="24"/>
          <w:szCs w:val="24"/>
        </w:rPr>
        <w:t>64</w:t>
      </w:r>
      <w:r w:rsidR="00772667">
        <w:rPr>
          <w:rFonts w:ascii="Times New Roman" w:hAnsi="Times New Roman" w:cs="Times New Roman"/>
          <w:sz w:val="24"/>
          <w:szCs w:val="24"/>
        </w:rPr>
        <w:t>% родителей ученико</w:t>
      </w:r>
      <w:r w:rsidR="00226B66">
        <w:rPr>
          <w:rFonts w:ascii="Times New Roman" w:hAnsi="Times New Roman" w:cs="Times New Roman"/>
          <w:sz w:val="24"/>
          <w:szCs w:val="24"/>
        </w:rPr>
        <w:t>в старших классов</w:t>
      </w:r>
      <w:r w:rsidR="00772667">
        <w:rPr>
          <w:rFonts w:ascii="Times New Roman" w:hAnsi="Times New Roman" w:cs="Times New Roman"/>
          <w:sz w:val="24"/>
          <w:szCs w:val="24"/>
        </w:rPr>
        <w:t xml:space="preserve"> </w:t>
      </w:r>
      <w:r w:rsidRPr="00914DA7">
        <w:rPr>
          <w:rFonts w:ascii="Times New Roman" w:hAnsi="Times New Roman" w:cs="Times New Roman"/>
          <w:sz w:val="24"/>
          <w:szCs w:val="24"/>
        </w:rPr>
        <w:t>отмечают хор</w:t>
      </w:r>
      <w:r w:rsidR="00226B66">
        <w:rPr>
          <w:rFonts w:ascii="Times New Roman" w:hAnsi="Times New Roman" w:cs="Times New Roman"/>
          <w:sz w:val="24"/>
          <w:szCs w:val="24"/>
        </w:rPr>
        <w:t xml:space="preserve">ошее отношение своего ребенка с </w:t>
      </w:r>
      <w:r w:rsidRPr="00914DA7">
        <w:rPr>
          <w:rFonts w:ascii="Times New Roman" w:hAnsi="Times New Roman" w:cs="Times New Roman"/>
          <w:sz w:val="24"/>
          <w:szCs w:val="24"/>
        </w:rPr>
        <w:t>учителями</w:t>
      </w:r>
      <w:r w:rsidR="00C8297D">
        <w:rPr>
          <w:rFonts w:ascii="Times New Roman" w:hAnsi="Times New Roman" w:cs="Times New Roman"/>
          <w:sz w:val="24"/>
          <w:szCs w:val="24"/>
        </w:rPr>
        <w:t>, по данным опроса на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C8297D">
        <w:rPr>
          <w:rFonts w:ascii="Times New Roman" w:hAnsi="Times New Roman" w:cs="Times New Roman"/>
          <w:sz w:val="24"/>
          <w:szCs w:val="24"/>
        </w:rPr>
        <w:t xml:space="preserve"> процентное соотношение по возрастным категориям </w:t>
      </w:r>
      <w:r w:rsidR="00A37699">
        <w:rPr>
          <w:rFonts w:ascii="Times New Roman" w:hAnsi="Times New Roman" w:cs="Times New Roman"/>
          <w:sz w:val="24"/>
          <w:szCs w:val="24"/>
        </w:rPr>
        <w:t>соответственно 91%, 82% и 75 %</w:t>
      </w:r>
      <w:r w:rsidR="00772667">
        <w:rPr>
          <w:rFonts w:ascii="Times New Roman" w:hAnsi="Times New Roman" w:cs="Times New Roman"/>
          <w:sz w:val="24"/>
          <w:szCs w:val="24"/>
        </w:rPr>
        <w:t>.</w:t>
      </w:r>
      <w:r w:rsidRPr="00914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667" w:rsidRPr="00772667" w:rsidRDefault="00772667" w:rsidP="007457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667">
        <w:rPr>
          <w:rFonts w:ascii="Times New Roman" w:hAnsi="Times New Roman" w:cs="Times New Roman"/>
          <w:sz w:val="24"/>
          <w:szCs w:val="24"/>
        </w:rPr>
        <w:t xml:space="preserve">Анализируя ответы на первый блок вопросов, следует отметить </w:t>
      </w:r>
      <w:r w:rsidR="00A37699">
        <w:rPr>
          <w:rFonts w:ascii="Times New Roman" w:hAnsi="Times New Roman" w:cs="Times New Roman"/>
          <w:sz w:val="24"/>
          <w:szCs w:val="24"/>
        </w:rPr>
        <w:t>прогрессивный рост достаточно высокой</w:t>
      </w:r>
      <w:r w:rsidRPr="00772667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A37699">
        <w:rPr>
          <w:rFonts w:ascii="Times New Roman" w:hAnsi="Times New Roman" w:cs="Times New Roman"/>
          <w:sz w:val="24"/>
          <w:szCs w:val="24"/>
        </w:rPr>
        <w:t>и</w:t>
      </w:r>
      <w:r w:rsidRPr="00772667">
        <w:rPr>
          <w:rFonts w:ascii="Times New Roman" w:hAnsi="Times New Roman" w:cs="Times New Roman"/>
          <w:sz w:val="24"/>
          <w:szCs w:val="24"/>
        </w:rPr>
        <w:t xml:space="preserve"> родителями доброжелательности, вежливости и компетентности работников школ</w:t>
      </w:r>
      <w:r w:rsidR="00226B66">
        <w:rPr>
          <w:rFonts w:ascii="Times New Roman" w:hAnsi="Times New Roman" w:cs="Times New Roman"/>
          <w:sz w:val="24"/>
          <w:szCs w:val="24"/>
        </w:rPr>
        <w:t>ы - интерната</w:t>
      </w:r>
      <w:r w:rsidRPr="00772667">
        <w:rPr>
          <w:rFonts w:ascii="Times New Roman" w:hAnsi="Times New Roman" w:cs="Times New Roman"/>
          <w:sz w:val="24"/>
          <w:szCs w:val="24"/>
        </w:rPr>
        <w:t>, что является одним из важнейших критериев оценки качества предоставляемых услуг, учитывая специфику данного типа ОУ.</w:t>
      </w:r>
    </w:p>
    <w:p w:rsidR="00772667" w:rsidRDefault="00772667" w:rsidP="007457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667">
        <w:rPr>
          <w:rFonts w:ascii="Times New Roman" w:hAnsi="Times New Roman" w:cs="Times New Roman"/>
          <w:sz w:val="24"/>
          <w:szCs w:val="24"/>
        </w:rPr>
        <w:t>Второй блок вопросов связан с измерением удовлетворенности потребителя условиями реали</w:t>
      </w:r>
      <w:r w:rsidR="00226B66">
        <w:rPr>
          <w:rFonts w:ascii="Times New Roman" w:hAnsi="Times New Roman" w:cs="Times New Roman"/>
          <w:sz w:val="24"/>
          <w:szCs w:val="24"/>
        </w:rPr>
        <w:t>зации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6B66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>, материально – техническим обеспече</w:t>
      </w:r>
      <w:r w:rsidR="00226B66">
        <w:rPr>
          <w:rFonts w:ascii="Times New Roman" w:hAnsi="Times New Roman" w:cs="Times New Roman"/>
          <w:sz w:val="24"/>
          <w:szCs w:val="24"/>
        </w:rPr>
        <w:t>нием в образовательном учреждении</w:t>
      </w:r>
      <w:r w:rsidR="008A0E73">
        <w:rPr>
          <w:rFonts w:ascii="Times New Roman" w:hAnsi="Times New Roman" w:cs="Times New Roman"/>
          <w:sz w:val="24"/>
          <w:szCs w:val="24"/>
        </w:rPr>
        <w:t>.</w:t>
      </w:r>
    </w:p>
    <w:p w:rsidR="008A0E73" w:rsidRPr="00772667" w:rsidRDefault="009D1A93" w:rsidP="0074578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A0E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B21330" wp14:editId="4896E7DC">
            <wp:extent cx="5614230" cy="2681605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A0E73" w:rsidRPr="008A0E73" w:rsidRDefault="00BF31E9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ответов на вопрос связанный с к</w:t>
      </w:r>
      <w:r w:rsidR="00B6470D">
        <w:rPr>
          <w:rFonts w:ascii="Times New Roman" w:hAnsi="Times New Roman" w:cs="Times New Roman"/>
          <w:sz w:val="24"/>
          <w:szCs w:val="24"/>
        </w:rPr>
        <w:t xml:space="preserve">ачеством образования </w:t>
      </w:r>
      <w:r w:rsidR="002F51CF">
        <w:rPr>
          <w:rFonts w:ascii="Times New Roman" w:hAnsi="Times New Roman" w:cs="Times New Roman"/>
          <w:sz w:val="24"/>
          <w:szCs w:val="24"/>
        </w:rPr>
        <w:t xml:space="preserve">на протяжении двух лет </w:t>
      </w:r>
      <w:r w:rsidR="00B6470D">
        <w:rPr>
          <w:rFonts w:ascii="Times New Roman" w:hAnsi="Times New Roman" w:cs="Times New Roman"/>
          <w:sz w:val="24"/>
          <w:szCs w:val="24"/>
        </w:rPr>
        <w:t>пок</w:t>
      </w:r>
      <w:r w:rsidR="002F51CF">
        <w:rPr>
          <w:rFonts w:ascii="Times New Roman" w:hAnsi="Times New Roman" w:cs="Times New Roman"/>
          <w:sz w:val="24"/>
          <w:szCs w:val="24"/>
        </w:rPr>
        <w:t>азывает, что около 9</w:t>
      </w:r>
      <w:r w:rsidR="00B6470D">
        <w:rPr>
          <w:rFonts w:ascii="Times New Roman" w:hAnsi="Times New Roman" w:cs="Times New Roman"/>
          <w:sz w:val="24"/>
          <w:szCs w:val="24"/>
        </w:rPr>
        <w:t>0% родителей всех возрастных категорий удовлетворены качеством образования в школе – интернате, около 10% испытывали трудности при ответе на этот вопрос.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Ответы на </w:t>
      </w:r>
      <w:r>
        <w:rPr>
          <w:rFonts w:ascii="Times New Roman" w:hAnsi="Times New Roman" w:cs="Times New Roman"/>
          <w:sz w:val="24"/>
          <w:szCs w:val="24"/>
        </w:rPr>
        <w:t>вопросы</w:t>
      </w:r>
      <w:r w:rsidR="003269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связанные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 с материально-техническим обеспечением школы</w:t>
      </w:r>
      <w:r w:rsidR="00B84FF0">
        <w:rPr>
          <w:rFonts w:ascii="Times New Roman" w:hAnsi="Times New Roman" w:cs="Times New Roman"/>
          <w:sz w:val="24"/>
          <w:szCs w:val="24"/>
        </w:rPr>
        <w:t>-интерната</w:t>
      </w:r>
      <w:r w:rsidR="00B6470D">
        <w:rPr>
          <w:rFonts w:ascii="Times New Roman" w:hAnsi="Times New Roman" w:cs="Times New Roman"/>
          <w:sz w:val="24"/>
          <w:szCs w:val="24"/>
        </w:rPr>
        <w:t>,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 показывают, что доля получателей образовательных услуг, </w:t>
      </w:r>
      <w:r w:rsidR="00B6470D">
        <w:rPr>
          <w:rFonts w:ascii="Times New Roman" w:hAnsi="Times New Roman" w:cs="Times New Roman"/>
          <w:sz w:val="24"/>
          <w:szCs w:val="24"/>
        </w:rPr>
        <w:t xml:space="preserve">считающих </w:t>
      </w:r>
      <w:r w:rsidR="00B6470D">
        <w:rPr>
          <w:rFonts w:ascii="Times New Roman" w:hAnsi="Times New Roman" w:cs="Times New Roman"/>
          <w:sz w:val="24"/>
          <w:szCs w:val="24"/>
        </w:rPr>
        <w:lastRenderedPageBreak/>
        <w:t>материально-техническое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 о</w:t>
      </w:r>
      <w:r w:rsidR="00B6470D">
        <w:rPr>
          <w:rFonts w:ascii="Times New Roman" w:hAnsi="Times New Roman" w:cs="Times New Roman"/>
          <w:sz w:val="24"/>
          <w:szCs w:val="24"/>
        </w:rPr>
        <w:t>снащение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B6470D">
        <w:rPr>
          <w:rFonts w:ascii="Times New Roman" w:hAnsi="Times New Roman" w:cs="Times New Roman"/>
          <w:sz w:val="24"/>
          <w:szCs w:val="24"/>
        </w:rPr>
        <w:t xml:space="preserve"> хорошим</w:t>
      </w:r>
      <w:r w:rsidR="002F51CF">
        <w:rPr>
          <w:rFonts w:ascii="Times New Roman" w:hAnsi="Times New Roman" w:cs="Times New Roman"/>
          <w:sz w:val="24"/>
          <w:szCs w:val="24"/>
        </w:rPr>
        <w:t xml:space="preserve"> значительно выросла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2F51CF">
        <w:rPr>
          <w:rFonts w:ascii="Times New Roman" w:hAnsi="Times New Roman" w:cs="Times New Roman"/>
          <w:sz w:val="24"/>
          <w:szCs w:val="24"/>
        </w:rPr>
        <w:t xml:space="preserve"> году</w:t>
      </w:r>
      <w:r w:rsidR="0010262B">
        <w:rPr>
          <w:rFonts w:ascii="Times New Roman" w:hAnsi="Times New Roman" w:cs="Times New Roman"/>
          <w:sz w:val="24"/>
          <w:szCs w:val="24"/>
        </w:rPr>
        <w:t xml:space="preserve"> в связи с участием ОУ в национальном проекте «Со</w:t>
      </w:r>
      <w:r w:rsidR="001D5423">
        <w:rPr>
          <w:rFonts w:ascii="Times New Roman" w:hAnsi="Times New Roman" w:cs="Times New Roman"/>
          <w:sz w:val="24"/>
          <w:szCs w:val="24"/>
        </w:rPr>
        <w:t>временная школа» в рамках проекта «Образование».</w:t>
      </w:r>
      <w:r w:rsidR="008A0E73" w:rsidRPr="008A0E73">
        <w:rPr>
          <w:rFonts w:ascii="Times New Roman" w:hAnsi="Times New Roman" w:cs="Times New Roman"/>
          <w:sz w:val="24"/>
          <w:szCs w:val="24"/>
        </w:rPr>
        <w:t xml:space="preserve"> </w:t>
      </w:r>
      <w:r w:rsidR="002F51CF">
        <w:rPr>
          <w:rFonts w:ascii="Times New Roman" w:hAnsi="Times New Roman" w:cs="Times New Roman"/>
          <w:sz w:val="24"/>
          <w:szCs w:val="24"/>
        </w:rPr>
        <w:t>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2F51CF">
        <w:rPr>
          <w:rFonts w:ascii="Times New Roman" w:hAnsi="Times New Roman" w:cs="Times New Roman"/>
          <w:sz w:val="24"/>
          <w:szCs w:val="24"/>
        </w:rPr>
        <w:t xml:space="preserve"> году</w:t>
      </w:r>
      <w:r w:rsidR="00B84FF0">
        <w:rPr>
          <w:rFonts w:ascii="Times New Roman" w:hAnsi="Times New Roman" w:cs="Times New Roman"/>
          <w:sz w:val="24"/>
          <w:szCs w:val="24"/>
        </w:rPr>
        <w:t xml:space="preserve"> </w:t>
      </w:r>
      <w:r w:rsidR="00C10672">
        <w:rPr>
          <w:rFonts w:ascii="Times New Roman" w:hAnsi="Times New Roman" w:cs="Times New Roman"/>
          <w:sz w:val="24"/>
          <w:szCs w:val="24"/>
        </w:rPr>
        <w:t xml:space="preserve">полностью удовлетворены были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6470D">
        <w:rPr>
          <w:rFonts w:ascii="Times New Roman" w:hAnsi="Times New Roman" w:cs="Times New Roman"/>
          <w:sz w:val="24"/>
          <w:szCs w:val="24"/>
        </w:rPr>
        <w:t>начальной школе 6</w:t>
      </w:r>
      <w:r>
        <w:rPr>
          <w:rFonts w:ascii="Times New Roman" w:hAnsi="Times New Roman" w:cs="Times New Roman"/>
          <w:sz w:val="24"/>
          <w:szCs w:val="24"/>
        </w:rPr>
        <w:t xml:space="preserve">5%, в </w:t>
      </w:r>
      <w:r w:rsidR="00B6470D">
        <w:rPr>
          <w:rFonts w:ascii="Times New Roman" w:hAnsi="Times New Roman" w:cs="Times New Roman"/>
          <w:sz w:val="24"/>
          <w:szCs w:val="24"/>
        </w:rPr>
        <w:t>5-7 классах 87</w:t>
      </w:r>
      <w:r>
        <w:rPr>
          <w:rFonts w:ascii="Times New Roman" w:hAnsi="Times New Roman" w:cs="Times New Roman"/>
          <w:sz w:val="24"/>
          <w:szCs w:val="24"/>
        </w:rPr>
        <w:t xml:space="preserve">%, в </w:t>
      </w:r>
      <w:r w:rsidR="00B6470D">
        <w:rPr>
          <w:rFonts w:ascii="Times New Roman" w:hAnsi="Times New Roman" w:cs="Times New Roman"/>
          <w:sz w:val="24"/>
          <w:szCs w:val="24"/>
        </w:rPr>
        <w:t>8-</w:t>
      </w:r>
      <w:r w:rsidR="00FE778E">
        <w:rPr>
          <w:rFonts w:ascii="Times New Roman" w:hAnsi="Times New Roman" w:cs="Times New Roman"/>
          <w:sz w:val="24"/>
          <w:szCs w:val="24"/>
        </w:rPr>
        <w:t>9</w:t>
      </w:r>
      <w:r w:rsidR="00B6470D">
        <w:rPr>
          <w:rFonts w:ascii="Times New Roman" w:hAnsi="Times New Roman" w:cs="Times New Roman"/>
          <w:sz w:val="24"/>
          <w:szCs w:val="24"/>
        </w:rPr>
        <w:t xml:space="preserve"> классах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6470D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>%</w:t>
      </w:r>
      <w:r w:rsidR="00B6470D">
        <w:rPr>
          <w:rFonts w:ascii="Times New Roman" w:hAnsi="Times New Roman" w:cs="Times New Roman"/>
          <w:sz w:val="24"/>
          <w:szCs w:val="24"/>
        </w:rPr>
        <w:t xml:space="preserve">, частично удовлетворены </w:t>
      </w:r>
      <w:r w:rsidR="00B84FF0">
        <w:rPr>
          <w:rFonts w:ascii="Times New Roman" w:hAnsi="Times New Roman" w:cs="Times New Roman"/>
          <w:sz w:val="24"/>
          <w:szCs w:val="24"/>
        </w:rPr>
        <w:t xml:space="preserve">оказались </w:t>
      </w:r>
      <w:r w:rsidR="00B6470D">
        <w:rPr>
          <w:rFonts w:ascii="Times New Roman" w:hAnsi="Times New Roman" w:cs="Times New Roman"/>
          <w:sz w:val="24"/>
          <w:szCs w:val="24"/>
        </w:rPr>
        <w:t>около 10% от общего числа опрошенных, остальные затруднились с ответом или были не удовлетворены</w:t>
      </w:r>
      <w:r w:rsidR="00C10672">
        <w:rPr>
          <w:rFonts w:ascii="Times New Roman" w:hAnsi="Times New Roman" w:cs="Times New Roman"/>
          <w:sz w:val="24"/>
          <w:szCs w:val="24"/>
        </w:rPr>
        <w:t>.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C10672">
        <w:rPr>
          <w:rFonts w:ascii="Times New Roman" w:hAnsi="Times New Roman" w:cs="Times New Roman"/>
          <w:sz w:val="24"/>
          <w:szCs w:val="24"/>
        </w:rPr>
        <w:t xml:space="preserve"> году эти показатели составили 84% в начальной школе, 89% и 86% соответственно, в остальных возрастных категориях</w:t>
      </w:r>
      <w:r w:rsidR="00C10672" w:rsidRPr="00127D00">
        <w:rPr>
          <w:rFonts w:ascii="Times New Roman" w:hAnsi="Times New Roman" w:cs="Times New Roman"/>
          <w:sz w:val="24"/>
          <w:szCs w:val="24"/>
        </w:rPr>
        <w:t>.</w:t>
      </w:r>
      <w:r w:rsidR="00B6470D" w:rsidRPr="00127D00">
        <w:rPr>
          <w:rFonts w:ascii="Times New Roman" w:hAnsi="Times New Roman" w:cs="Times New Roman"/>
          <w:sz w:val="24"/>
          <w:szCs w:val="24"/>
        </w:rPr>
        <w:t xml:space="preserve"> </w:t>
      </w:r>
      <w:r w:rsidRPr="00127D00">
        <w:rPr>
          <w:rFonts w:ascii="Times New Roman" w:hAnsi="Times New Roman" w:cs="Times New Roman"/>
          <w:sz w:val="24"/>
          <w:szCs w:val="24"/>
        </w:rPr>
        <w:t>(диаграмма 2)</w:t>
      </w:r>
      <w:r w:rsidR="00B6470D" w:rsidRPr="00127D00">
        <w:rPr>
          <w:rFonts w:ascii="Times New Roman" w:hAnsi="Times New Roman" w:cs="Times New Roman"/>
          <w:sz w:val="24"/>
          <w:szCs w:val="24"/>
        </w:rPr>
        <w:t>.</w:t>
      </w:r>
      <w:r w:rsidR="00B647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667" w:rsidRDefault="00BD5D15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D15">
        <w:rPr>
          <w:rFonts w:ascii="Times New Roman" w:hAnsi="Times New Roman" w:cs="Times New Roman"/>
          <w:sz w:val="24"/>
          <w:szCs w:val="24"/>
        </w:rPr>
        <w:t xml:space="preserve">Вопросы третьего блока включали в себя санитарно-гигиенические условия в </w:t>
      </w:r>
      <w:r w:rsidR="00833CB5">
        <w:rPr>
          <w:rFonts w:ascii="Times New Roman" w:hAnsi="Times New Roman" w:cs="Times New Roman"/>
          <w:sz w:val="24"/>
          <w:szCs w:val="24"/>
        </w:rPr>
        <w:t>образовательном учреждении</w:t>
      </w:r>
      <w:r w:rsidRPr="00BD5D15">
        <w:rPr>
          <w:rFonts w:ascii="Times New Roman" w:hAnsi="Times New Roman" w:cs="Times New Roman"/>
          <w:sz w:val="24"/>
          <w:szCs w:val="24"/>
        </w:rPr>
        <w:t>, организацию питания и безопасное пребывание детей в школе –</w:t>
      </w:r>
      <w:r w:rsidR="008270A7">
        <w:rPr>
          <w:rFonts w:ascii="Times New Roman" w:hAnsi="Times New Roman" w:cs="Times New Roman"/>
          <w:sz w:val="24"/>
          <w:szCs w:val="24"/>
        </w:rPr>
        <w:t xml:space="preserve"> интернате (см. диаграмма 3).</w:t>
      </w:r>
    </w:p>
    <w:p w:rsidR="004D49B8" w:rsidRPr="00BD5D15" w:rsidRDefault="004D49B8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49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0353" cy="3434024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05742" w:rsidRPr="00F05742" w:rsidRDefault="00F05742" w:rsidP="001D54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5742">
        <w:rPr>
          <w:rFonts w:ascii="Times New Roman" w:hAnsi="Times New Roman" w:cs="Times New Roman"/>
          <w:sz w:val="24"/>
          <w:szCs w:val="24"/>
        </w:rPr>
        <w:t>Значимым для родителей является показатель безопасности пребыва</w:t>
      </w:r>
      <w:r w:rsidR="00540CD1">
        <w:rPr>
          <w:rFonts w:ascii="Times New Roman" w:hAnsi="Times New Roman" w:cs="Times New Roman"/>
          <w:sz w:val="24"/>
          <w:szCs w:val="24"/>
        </w:rPr>
        <w:t>ния детей в коррекционной школе-</w:t>
      </w:r>
      <w:r w:rsidRPr="00F05742">
        <w:rPr>
          <w:rFonts w:ascii="Times New Roman" w:hAnsi="Times New Roman" w:cs="Times New Roman"/>
          <w:sz w:val="24"/>
          <w:szCs w:val="24"/>
        </w:rPr>
        <w:t xml:space="preserve">интернате. По результатам анкетирования </w:t>
      </w:r>
      <w:r w:rsidR="00BD72C3">
        <w:rPr>
          <w:rFonts w:ascii="Times New Roman" w:hAnsi="Times New Roman" w:cs="Times New Roman"/>
          <w:sz w:val="24"/>
          <w:szCs w:val="24"/>
        </w:rPr>
        <w:t>около 97</w:t>
      </w:r>
      <w:r w:rsidRPr="00F05742">
        <w:rPr>
          <w:rFonts w:ascii="Times New Roman" w:hAnsi="Times New Roman" w:cs="Times New Roman"/>
          <w:sz w:val="24"/>
          <w:szCs w:val="24"/>
        </w:rPr>
        <w:t xml:space="preserve">% респондентов </w:t>
      </w:r>
      <w:r>
        <w:rPr>
          <w:rFonts w:ascii="Times New Roman" w:hAnsi="Times New Roman" w:cs="Times New Roman"/>
          <w:sz w:val="24"/>
          <w:szCs w:val="24"/>
        </w:rPr>
        <w:t xml:space="preserve">всех возрастных категорий </w:t>
      </w:r>
      <w:r w:rsidR="00540CD1">
        <w:rPr>
          <w:rFonts w:ascii="Times New Roman" w:hAnsi="Times New Roman" w:cs="Times New Roman"/>
          <w:sz w:val="24"/>
          <w:szCs w:val="24"/>
        </w:rPr>
        <w:t>по показателям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540CD1">
        <w:rPr>
          <w:rFonts w:ascii="Times New Roman" w:hAnsi="Times New Roman" w:cs="Times New Roman"/>
          <w:sz w:val="24"/>
          <w:szCs w:val="24"/>
        </w:rPr>
        <w:t xml:space="preserve"> и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540CD1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F05742">
        <w:rPr>
          <w:rFonts w:ascii="Times New Roman" w:hAnsi="Times New Roman" w:cs="Times New Roman"/>
          <w:sz w:val="24"/>
          <w:szCs w:val="24"/>
        </w:rPr>
        <w:t>высоко оценили организацию безопасности пребывания детей в школе</w:t>
      </w:r>
      <w:r w:rsidR="003A648E">
        <w:rPr>
          <w:rFonts w:ascii="Times New Roman" w:hAnsi="Times New Roman" w:cs="Times New Roman"/>
          <w:sz w:val="24"/>
          <w:szCs w:val="24"/>
        </w:rPr>
        <w:t>-интернате</w:t>
      </w:r>
      <w:r w:rsidRPr="00F057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Орга</w:t>
      </w:r>
      <w:r w:rsidR="00BD72C3">
        <w:rPr>
          <w:rFonts w:ascii="Times New Roman" w:hAnsi="Times New Roman" w:cs="Times New Roman"/>
          <w:sz w:val="24"/>
          <w:szCs w:val="24"/>
        </w:rPr>
        <w:t>низация питания удовлетворяет 77% родителей начальной школы и 62% и 53</w:t>
      </w:r>
      <w:r>
        <w:rPr>
          <w:rFonts w:ascii="Times New Roman" w:hAnsi="Times New Roman" w:cs="Times New Roman"/>
          <w:sz w:val="24"/>
          <w:szCs w:val="24"/>
        </w:rPr>
        <w:t>% соответственно</w:t>
      </w:r>
      <w:r w:rsidR="00144F0C">
        <w:rPr>
          <w:rFonts w:ascii="Times New Roman" w:hAnsi="Times New Roman" w:cs="Times New Roman"/>
          <w:sz w:val="24"/>
          <w:szCs w:val="24"/>
        </w:rPr>
        <w:t xml:space="preserve"> </w:t>
      </w:r>
      <w:r w:rsidR="00BD72C3">
        <w:rPr>
          <w:rFonts w:ascii="Times New Roman" w:hAnsi="Times New Roman" w:cs="Times New Roman"/>
          <w:sz w:val="24"/>
          <w:szCs w:val="24"/>
        </w:rPr>
        <w:t>5-7</w:t>
      </w:r>
      <w:r w:rsidR="00144F0C">
        <w:rPr>
          <w:rFonts w:ascii="Times New Roman" w:hAnsi="Times New Roman" w:cs="Times New Roman"/>
          <w:sz w:val="24"/>
          <w:szCs w:val="24"/>
        </w:rPr>
        <w:t xml:space="preserve"> и </w:t>
      </w:r>
      <w:r w:rsidR="00BD72C3">
        <w:rPr>
          <w:rFonts w:ascii="Times New Roman" w:hAnsi="Times New Roman" w:cs="Times New Roman"/>
          <w:sz w:val="24"/>
          <w:szCs w:val="24"/>
        </w:rPr>
        <w:t>8-</w:t>
      </w:r>
      <w:r w:rsidR="00FE778E">
        <w:rPr>
          <w:rFonts w:ascii="Times New Roman" w:hAnsi="Times New Roman" w:cs="Times New Roman"/>
          <w:sz w:val="24"/>
          <w:szCs w:val="24"/>
        </w:rPr>
        <w:t>9</w:t>
      </w:r>
      <w:r w:rsidR="00BD72C3">
        <w:rPr>
          <w:rFonts w:ascii="Times New Roman" w:hAnsi="Times New Roman" w:cs="Times New Roman"/>
          <w:sz w:val="24"/>
          <w:szCs w:val="24"/>
        </w:rPr>
        <w:t xml:space="preserve"> классов, около 16% остались не удовлетворены, остальные затруднились с ответом</w:t>
      </w:r>
      <w:r w:rsidR="00427AE8">
        <w:rPr>
          <w:rFonts w:ascii="Times New Roman" w:hAnsi="Times New Roman" w:cs="Times New Roman"/>
          <w:sz w:val="24"/>
          <w:szCs w:val="24"/>
        </w:rPr>
        <w:t xml:space="preserve"> по данным за 201</w:t>
      </w:r>
      <w:r w:rsidR="001361BB">
        <w:rPr>
          <w:rFonts w:ascii="Times New Roman" w:hAnsi="Times New Roman" w:cs="Times New Roman"/>
          <w:sz w:val="24"/>
          <w:szCs w:val="24"/>
        </w:rPr>
        <w:t xml:space="preserve">8 </w:t>
      </w:r>
      <w:r w:rsidR="00427AE8">
        <w:rPr>
          <w:rFonts w:ascii="Times New Roman" w:hAnsi="Times New Roman" w:cs="Times New Roman"/>
          <w:sz w:val="24"/>
          <w:szCs w:val="24"/>
        </w:rPr>
        <w:t>год.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427AE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46096E">
        <w:rPr>
          <w:rFonts w:ascii="Times New Roman" w:hAnsi="Times New Roman" w:cs="Times New Roman"/>
          <w:sz w:val="24"/>
          <w:szCs w:val="24"/>
        </w:rPr>
        <w:t>данные по этим показателям немного выросли и составили в среднем около 70% во всех возрастных категориях.</w:t>
      </w:r>
      <w:r w:rsidR="00144F0C">
        <w:rPr>
          <w:rFonts w:ascii="Times New Roman" w:hAnsi="Times New Roman" w:cs="Times New Roman"/>
          <w:sz w:val="24"/>
          <w:szCs w:val="24"/>
        </w:rPr>
        <w:t xml:space="preserve"> </w:t>
      </w:r>
      <w:r w:rsidR="006665DE">
        <w:rPr>
          <w:rFonts w:ascii="Times New Roman" w:hAnsi="Times New Roman" w:cs="Times New Roman"/>
          <w:sz w:val="24"/>
          <w:szCs w:val="24"/>
        </w:rPr>
        <w:t xml:space="preserve">Около 87% </w:t>
      </w:r>
      <w:r w:rsidR="0046096E">
        <w:rPr>
          <w:rFonts w:ascii="Times New Roman" w:hAnsi="Times New Roman" w:cs="Times New Roman"/>
          <w:sz w:val="24"/>
          <w:szCs w:val="24"/>
        </w:rPr>
        <w:t>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46096E">
        <w:rPr>
          <w:rFonts w:ascii="Times New Roman" w:hAnsi="Times New Roman" w:cs="Times New Roman"/>
          <w:sz w:val="24"/>
          <w:szCs w:val="24"/>
        </w:rPr>
        <w:t xml:space="preserve"> году и 92% родителей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46096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7D773C">
        <w:rPr>
          <w:rFonts w:ascii="Times New Roman" w:hAnsi="Times New Roman" w:cs="Times New Roman"/>
          <w:sz w:val="24"/>
          <w:szCs w:val="24"/>
        </w:rPr>
        <w:t>остались удовлетворены санитарно-гигиеническими условиями в образовательном учреждении.</w:t>
      </w:r>
    </w:p>
    <w:p w:rsidR="00F05742" w:rsidRPr="007D773C" w:rsidRDefault="007D773C" w:rsidP="004C0E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773C">
        <w:rPr>
          <w:rFonts w:ascii="Times New Roman" w:hAnsi="Times New Roman" w:cs="Times New Roman"/>
          <w:sz w:val="24"/>
          <w:szCs w:val="24"/>
        </w:rPr>
        <w:t xml:space="preserve">Последний блок вопросов, связанных с </w:t>
      </w:r>
      <w:r w:rsidR="001E563B">
        <w:rPr>
          <w:rFonts w:ascii="Times New Roman" w:hAnsi="Times New Roman" w:cs="Times New Roman"/>
          <w:sz w:val="24"/>
          <w:szCs w:val="24"/>
        </w:rPr>
        <w:t>рекомендацией обучения в своём ОУ</w:t>
      </w:r>
      <w:r w:rsidRPr="007D773C">
        <w:rPr>
          <w:rFonts w:ascii="Times New Roman" w:hAnsi="Times New Roman" w:cs="Times New Roman"/>
          <w:sz w:val="24"/>
          <w:szCs w:val="24"/>
        </w:rPr>
        <w:t xml:space="preserve"> и информированностью об</w:t>
      </w:r>
      <w:r w:rsidR="006A550A" w:rsidRPr="006A550A">
        <w:t xml:space="preserve"> </w:t>
      </w:r>
      <w:r w:rsidR="006A550A">
        <w:rPr>
          <w:rFonts w:ascii="Times New Roman" w:hAnsi="Times New Roman" w:cs="Times New Roman"/>
          <w:sz w:val="24"/>
          <w:szCs w:val="24"/>
        </w:rPr>
        <w:t>о</w:t>
      </w:r>
      <w:r w:rsidR="006A550A" w:rsidRPr="006A550A">
        <w:rPr>
          <w:rFonts w:ascii="Times New Roman" w:hAnsi="Times New Roman" w:cs="Times New Roman"/>
          <w:sz w:val="24"/>
          <w:szCs w:val="24"/>
        </w:rPr>
        <w:t>беспечени</w:t>
      </w:r>
      <w:r w:rsidR="006A550A">
        <w:rPr>
          <w:rFonts w:ascii="Times New Roman" w:hAnsi="Times New Roman" w:cs="Times New Roman"/>
          <w:sz w:val="24"/>
          <w:szCs w:val="24"/>
        </w:rPr>
        <w:t>и</w:t>
      </w:r>
      <w:r w:rsidR="006A550A" w:rsidRPr="006A550A">
        <w:rPr>
          <w:rFonts w:ascii="Times New Roman" w:hAnsi="Times New Roman" w:cs="Times New Roman"/>
          <w:sz w:val="24"/>
          <w:szCs w:val="24"/>
        </w:rPr>
        <w:t xml:space="preserve"> доступности образовательной деятельности для инвалидов</w:t>
      </w:r>
      <w:r w:rsidRPr="007D773C">
        <w:rPr>
          <w:rFonts w:ascii="Times New Roman" w:hAnsi="Times New Roman" w:cs="Times New Roman"/>
          <w:sz w:val="24"/>
          <w:szCs w:val="24"/>
        </w:rPr>
        <w:t xml:space="preserve"> показал </w:t>
      </w:r>
      <w:r w:rsidR="001E563B">
        <w:rPr>
          <w:rFonts w:ascii="Times New Roman" w:hAnsi="Times New Roman" w:cs="Times New Roman"/>
          <w:sz w:val="24"/>
          <w:szCs w:val="24"/>
        </w:rPr>
        <w:t>неплохие</w:t>
      </w:r>
      <w:r w:rsidRPr="007D773C">
        <w:rPr>
          <w:rFonts w:ascii="Times New Roman" w:hAnsi="Times New Roman" w:cs="Times New Roman"/>
          <w:sz w:val="24"/>
          <w:szCs w:val="24"/>
        </w:rPr>
        <w:t xml:space="preserve"> результаты.</w:t>
      </w:r>
    </w:p>
    <w:p w:rsidR="00F05742" w:rsidRDefault="007D773C" w:rsidP="004C0E88">
      <w:pPr>
        <w:spacing w:after="0" w:line="360" w:lineRule="auto"/>
        <w:ind w:firstLine="567"/>
        <w:jc w:val="both"/>
      </w:pPr>
      <w:r w:rsidRPr="007D773C">
        <w:rPr>
          <w:noProof/>
          <w:lang w:eastAsia="ru-RU"/>
        </w:rPr>
        <w:lastRenderedPageBreak/>
        <w:drawing>
          <wp:inline distT="0" distB="0" distL="0" distR="0">
            <wp:extent cx="5348081" cy="2245139"/>
            <wp:effectExtent l="0" t="0" r="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F2F54" w:rsidRPr="00CF2F54" w:rsidRDefault="00CF2F54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F54">
        <w:rPr>
          <w:rFonts w:ascii="Times New Roman" w:hAnsi="Times New Roman" w:cs="Times New Roman"/>
          <w:sz w:val="24"/>
          <w:szCs w:val="24"/>
        </w:rPr>
        <w:t xml:space="preserve">По результатам анкетирования </w:t>
      </w:r>
      <w:r w:rsidR="000C38A7">
        <w:rPr>
          <w:rFonts w:ascii="Times New Roman" w:hAnsi="Times New Roman" w:cs="Times New Roman"/>
          <w:sz w:val="24"/>
          <w:szCs w:val="24"/>
        </w:rPr>
        <w:t xml:space="preserve">за два года </w:t>
      </w:r>
      <w:r w:rsidR="001E563B">
        <w:rPr>
          <w:rFonts w:ascii="Times New Roman" w:hAnsi="Times New Roman" w:cs="Times New Roman"/>
          <w:sz w:val="24"/>
          <w:szCs w:val="24"/>
        </w:rPr>
        <w:t>около 96</w:t>
      </w:r>
      <w:r w:rsidRPr="00CF2F54">
        <w:rPr>
          <w:rFonts w:ascii="Times New Roman" w:hAnsi="Times New Roman" w:cs="Times New Roman"/>
          <w:sz w:val="24"/>
          <w:szCs w:val="24"/>
        </w:rPr>
        <w:t>% опрошенных родителей</w:t>
      </w:r>
      <w:r w:rsidR="003A648E">
        <w:rPr>
          <w:rFonts w:ascii="Times New Roman" w:hAnsi="Times New Roman" w:cs="Times New Roman"/>
          <w:sz w:val="24"/>
          <w:szCs w:val="24"/>
        </w:rPr>
        <w:t xml:space="preserve"> всех возрастных категорий</w:t>
      </w:r>
      <w:r w:rsidRPr="00CF2F54">
        <w:rPr>
          <w:rFonts w:ascii="Times New Roman" w:hAnsi="Times New Roman" w:cs="Times New Roman"/>
          <w:sz w:val="24"/>
          <w:szCs w:val="24"/>
        </w:rPr>
        <w:t xml:space="preserve"> готовы рекомендовать обучение в своей школе родителям детей, которые нуждаются в подобной форме обучения</w:t>
      </w:r>
      <w:r w:rsidRPr="00785796">
        <w:rPr>
          <w:rFonts w:ascii="Times New Roman" w:hAnsi="Times New Roman" w:cs="Times New Roman"/>
          <w:sz w:val="24"/>
          <w:szCs w:val="24"/>
        </w:rPr>
        <w:t>, показатели представлены на диаграмме 4.</w:t>
      </w:r>
    </w:p>
    <w:p w:rsidR="00CF2F54" w:rsidRPr="00253DDE" w:rsidRDefault="00CF2F54" w:rsidP="00D82436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Анкетирование выявило </w:t>
      </w:r>
      <w:r w:rsidRPr="00CF2F54">
        <w:rPr>
          <w:rFonts w:ascii="Times New Roman" w:hAnsi="Times New Roman" w:cs="Times New Roman"/>
          <w:sz w:val="24"/>
          <w:szCs w:val="24"/>
        </w:rPr>
        <w:t xml:space="preserve">достаточную информированность </w:t>
      </w:r>
      <w:r w:rsidR="006A550A" w:rsidRPr="00CF2F54">
        <w:rPr>
          <w:rFonts w:ascii="Times New Roman" w:hAnsi="Times New Roman" w:cs="Times New Roman"/>
          <w:sz w:val="24"/>
          <w:szCs w:val="24"/>
        </w:rPr>
        <w:t>родителей</w:t>
      </w:r>
      <w:r w:rsidR="006A550A" w:rsidRPr="001D5423">
        <w:rPr>
          <w:rFonts w:ascii="Times New Roman" w:hAnsi="Times New Roman" w:cs="Times New Roman"/>
          <w:sz w:val="24"/>
          <w:szCs w:val="24"/>
        </w:rPr>
        <w:t xml:space="preserve"> </w:t>
      </w:r>
      <w:r w:rsidR="006A550A">
        <w:rPr>
          <w:rFonts w:ascii="Times New Roman" w:hAnsi="Times New Roman" w:cs="Times New Roman"/>
          <w:sz w:val="24"/>
          <w:szCs w:val="24"/>
        </w:rPr>
        <w:t>об о</w:t>
      </w:r>
      <w:r w:rsidR="001D5423" w:rsidRPr="001D5423">
        <w:rPr>
          <w:rFonts w:ascii="Times New Roman" w:hAnsi="Times New Roman" w:cs="Times New Roman"/>
          <w:sz w:val="24"/>
          <w:szCs w:val="24"/>
        </w:rPr>
        <w:t>беспечени</w:t>
      </w:r>
      <w:r w:rsidR="006A550A">
        <w:rPr>
          <w:rFonts w:ascii="Times New Roman" w:hAnsi="Times New Roman" w:cs="Times New Roman"/>
          <w:sz w:val="24"/>
          <w:szCs w:val="24"/>
        </w:rPr>
        <w:t>и</w:t>
      </w:r>
      <w:r w:rsidR="001D5423" w:rsidRPr="001D5423">
        <w:rPr>
          <w:rFonts w:ascii="Times New Roman" w:hAnsi="Times New Roman" w:cs="Times New Roman"/>
          <w:sz w:val="24"/>
          <w:szCs w:val="24"/>
        </w:rPr>
        <w:t xml:space="preserve"> доступности образовательной деятельности для инвалидов</w:t>
      </w:r>
      <w:r w:rsidR="006A550A">
        <w:rPr>
          <w:rFonts w:ascii="Times New Roman" w:hAnsi="Times New Roman" w:cs="Times New Roman"/>
          <w:sz w:val="24"/>
          <w:szCs w:val="24"/>
        </w:rPr>
        <w:t>.</w:t>
      </w:r>
      <w:r w:rsidR="001D5423" w:rsidRPr="001D5423">
        <w:rPr>
          <w:rFonts w:ascii="Times New Roman" w:hAnsi="Times New Roman" w:cs="Times New Roman"/>
          <w:sz w:val="24"/>
          <w:szCs w:val="24"/>
        </w:rPr>
        <w:t xml:space="preserve"> </w:t>
      </w:r>
      <w:r w:rsidR="006A550A">
        <w:rPr>
          <w:rFonts w:ascii="Times New Roman" w:hAnsi="Times New Roman" w:cs="Times New Roman"/>
          <w:sz w:val="24"/>
          <w:szCs w:val="24"/>
        </w:rPr>
        <w:t>В</w:t>
      </w:r>
      <w:r w:rsidR="001E563B">
        <w:rPr>
          <w:rFonts w:ascii="Times New Roman" w:hAnsi="Times New Roman" w:cs="Times New Roman"/>
          <w:sz w:val="24"/>
          <w:szCs w:val="24"/>
        </w:rPr>
        <w:t xml:space="preserve"> начальных классах, в 5-</w:t>
      </w:r>
      <w:r w:rsidR="00986713">
        <w:rPr>
          <w:rFonts w:ascii="Times New Roman" w:hAnsi="Times New Roman" w:cs="Times New Roman"/>
          <w:sz w:val="24"/>
          <w:szCs w:val="24"/>
        </w:rPr>
        <w:t>9</w:t>
      </w:r>
      <w:r w:rsidR="001E563B">
        <w:rPr>
          <w:rFonts w:ascii="Times New Roman" w:hAnsi="Times New Roman" w:cs="Times New Roman"/>
          <w:sz w:val="24"/>
          <w:szCs w:val="24"/>
        </w:rPr>
        <w:t xml:space="preserve"> классах знают около 80 % опрошенных</w:t>
      </w:r>
      <w:r w:rsidR="000C38A7">
        <w:rPr>
          <w:rFonts w:ascii="Times New Roman" w:hAnsi="Times New Roman" w:cs="Times New Roman"/>
          <w:sz w:val="24"/>
          <w:szCs w:val="24"/>
        </w:rPr>
        <w:t xml:space="preserve"> в 201</w:t>
      </w:r>
      <w:r w:rsidR="001361BB">
        <w:rPr>
          <w:rFonts w:ascii="Times New Roman" w:hAnsi="Times New Roman" w:cs="Times New Roman"/>
          <w:sz w:val="24"/>
          <w:szCs w:val="24"/>
        </w:rPr>
        <w:t>8</w:t>
      </w:r>
      <w:r w:rsidR="000C38A7">
        <w:rPr>
          <w:rFonts w:ascii="Times New Roman" w:hAnsi="Times New Roman" w:cs="Times New Roman"/>
          <w:sz w:val="24"/>
          <w:szCs w:val="24"/>
        </w:rPr>
        <w:t xml:space="preserve"> году и около 90% родителей в 201</w:t>
      </w:r>
      <w:r w:rsidR="001361BB">
        <w:rPr>
          <w:rFonts w:ascii="Times New Roman" w:hAnsi="Times New Roman" w:cs="Times New Roman"/>
          <w:sz w:val="24"/>
          <w:szCs w:val="24"/>
        </w:rPr>
        <w:t>9</w:t>
      </w:r>
      <w:r w:rsidR="000C38A7">
        <w:rPr>
          <w:rFonts w:ascii="Times New Roman" w:hAnsi="Times New Roman" w:cs="Times New Roman"/>
          <w:sz w:val="24"/>
          <w:szCs w:val="24"/>
        </w:rPr>
        <w:t xml:space="preserve"> году</w:t>
      </w:r>
      <w:r w:rsidR="001E563B">
        <w:rPr>
          <w:rFonts w:ascii="Times New Roman" w:hAnsi="Times New Roman" w:cs="Times New Roman"/>
          <w:sz w:val="24"/>
          <w:szCs w:val="24"/>
        </w:rPr>
        <w:t>.</w:t>
      </w:r>
      <w:r w:rsidRPr="00CF2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2F54" w:rsidRPr="00C84A67" w:rsidRDefault="00CF2F54" w:rsidP="00D8243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84A67">
        <w:rPr>
          <w:rFonts w:ascii="Times New Roman" w:hAnsi="Times New Roman" w:cs="Times New Roman"/>
          <w:sz w:val="24"/>
          <w:szCs w:val="24"/>
        </w:rPr>
        <w:t>Выводы и рекомендации</w:t>
      </w:r>
    </w:p>
    <w:p w:rsidR="00CF2F54" w:rsidRPr="00CF2F54" w:rsidRDefault="00CF2F54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F54">
        <w:rPr>
          <w:rFonts w:ascii="Times New Roman" w:hAnsi="Times New Roman" w:cs="Times New Roman"/>
          <w:sz w:val="24"/>
          <w:szCs w:val="24"/>
        </w:rPr>
        <w:t>По результатам анализа ответов респондентов на вопросы анкеты можно сделать вывод, что при достаточно высоком уровне удовлетворенности родителей условиями реализации образовательно</w:t>
      </w:r>
      <w:r w:rsidR="006A550A">
        <w:rPr>
          <w:rFonts w:ascii="Times New Roman" w:hAnsi="Times New Roman" w:cs="Times New Roman"/>
          <w:sz w:val="24"/>
          <w:szCs w:val="24"/>
        </w:rPr>
        <w:t>й</w:t>
      </w:r>
      <w:r w:rsidRPr="00CF2F54">
        <w:rPr>
          <w:rFonts w:ascii="Times New Roman" w:hAnsi="Times New Roman" w:cs="Times New Roman"/>
          <w:sz w:val="24"/>
          <w:szCs w:val="24"/>
        </w:rPr>
        <w:t xml:space="preserve"> </w:t>
      </w:r>
      <w:r w:rsidR="006A550A">
        <w:rPr>
          <w:rFonts w:ascii="Times New Roman" w:hAnsi="Times New Roman" w:cs="Times New Roman"/>
          <w:sz w:val="24"/>
          <w:szCs w:val="24"/>
        </w:rPr>
        <w:t>деятельностью</w:t>
      </w:r>
      <w:r w:rsidRPr="00CF2F54">
        <w:rPr>
          <w:rFonts w:ascii="Times New Roman" w:hAnsi="Times New Roman" w:cs="Times New Roman"/>
          <w:sz w:val="24"/>
          <w:szCs w:val="24"/>
        </w:rPr>
        <w:t xml:space="preserve"> </w:t>
      </w:r>
      <w:r w:rsidR="001E563B">
        <w:rPr>
          <w:rFonts w:ascii="Times New Roman" w:hAnsi="Times New Roman" w:cs="Times New Roman"/>
          <w:sz w:val="24"/>
          <w:szCs w:val="24"/>
        </w:rPr>
        <w:t xml:space="preserve">и компетентностью педагогов </w:t>
      </w:r>
      <w:r w:rsidR="000C38A7">
        <w:rPr>
          <w:rFonts w:ascii="Times New Roman" w:hAnsi="Times New Roman" w:cs="Times New Roman"/>
          <w:sz w:val="24"/>
          <w:szCs w:val="24"/>
        </w:rPr>
        <w:t>необходимо продолжать работу по улучшению</w:t>
      </w:r>
      <w:r w:rsidRPr="00CF2F54">
        <w:rPr>
          <w:rFonts w:ascii="Times New Roman" w:hAnsi="Times New Roman" w:cs="Times New Roman"/>
          <w:sz w:val="24"/>
          <w:szCs w:val="24"/>
        </w:rPr>
        <w:t xml:space="preserve"> </w:t>
      </w:r>
      <w:r w:rsidR="007B54EB">
        <w:rPr>
          <w:rFonts w:ascii="Times New Roman" w:hAnsi="Times New Roman" w:cs="Times New Roman"/>
          <w:sz w:val="24"/>
          <w:szCs w:val="24"/>
        </w:rPr>
        <w:t>материально–</w:t>
      </w:r>
      <w:r w:rsidR="000C38A7">
        <w:rPr>
          <w:rFonts w:ascii="Times New Roman" w:hAnsi="Times New Roman" w:cs="Times New Roman"/>
          <w:sz w:val="24"/>
          <w:szCs w:val="24"/>
        </w:rPr>
        <w:t>технического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63B">
        <w:rPr>
          <w:rFonts w:ascii="Times New Roman" w:hAnsi="Times New Roman" w:cs="Times New Roman"/>
          <w:sz w:val="24"/>
          <w:szCs w:val="24"/>
        </w:rPr>
        <w:t>ОУ</w:t>
      </w:r>
      <w:r w:rsidR="000C38A7">
        <w:rPr>
          <w:rFonts w:ascii="Times New Roman" w:hAnsi="Times New Roman" w:cs="Times New Roman"/>
          <w:sz w:val="24"/>
          <w:szCs w:val="24"/>
        </w:rPr>
        <w:t xml:space="preserve"> и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питания</w:t>
      </w:r>
      <w:r w:rsidRPr="00CF2F54">
        <w:rPr>
          <w:rFonts w:ascii="Times New Roman" w:hAnsi="Times New Roman" w:cs="Times New Roman"/>
          <w:sz w:val="24"/>
          <w:szCs w:val="24"/>
        </w:rPr>
        <w:t>.</w:t>
      </w:r>
    </w:p>
    <w:p w:rsidR="00107880" w:rsidRDefault="00CF2F54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2F54">
        <w:rPr>
          <w:rFonts w:ascii="Times New Roman" w:hAnsi="Times New Roman" w:cs="Times New Roman"/>
          <w:sz w:val="24"/>
          <w:szCs w:val="24"/>
        </w:rPr>
        <w:t xml:space="preserve">Представляется целесообразным </w:t>
      </w:r>
      <w:r w:rsidR="000C38A7">
        <w:rPr>
          <w:rFonts w:ascii="Times New Roman" w:hAnsi="Times New Roman" w:cs="Times New Roman"/>
          <w:sz w:val="24"/>
          <w:szCs w:val="24"/>
        </w:rPr>
        <w:t xml:space="preserve">продолжать </w:t>
      </w:r>
      <w:r w:rsidRPr="00CF2F54">
        <w:rPr>
          <w:rFonts w:ascii="Times New Roman" w:hAnsi="Times New Roman" w:cs="Times New Roman"/>
          <w:sz w:val="24"/>
          <w:szCs w:val="24"/>
        </w:rPr>
        <w:t>информировать родителей об актуальных формах образовательно</w:t>
      </w:r>
      <w:r w:rsidR="00986713">
        <w:rPr>
          <w:rFonts w:ascii="Times New Roman" w:hAnsi="Times New Roman" w:cs="Times New Roman"/>
          <w:sz w:val="24"/>
          <w:szCs w:val="24"/>
        </w:rPr>
        <w:t>й</w:t>
      </w:r>
      <w:r w:rsidRPr="00CF2F54">
        <w:rPr>
          <w:rFonts w:ascii="Times New Roman" w:hAnsi="Times New Roman" w:cs="Times New Roman"/>
          <w:sz w:val="24"/>
          <w:szCs w:val="24"/>
        </w:rPr>
        <w:t xml:space="preserve"> </w:t>
      </w:r>
      <w:r w:rsidR="00986713">
        <w:rPr>
          <w:rFonts w:ascii="Times New Roman" w:hAnsi="Times New Roman" w:cs="Times New Roman"/>
          <w:sz w:val="24"/>
          <w:szCs w:val="24"/>
        </w:rPr>
        <w:t>деятельности</w:t>
      </w:r>
      <w:r w:rsidRPr="00CF2F54">
        <w:rPr>
          <w:rFonts w:ascii="Times New Roman" w:hAnsi="Times New Roman" w:cs="Times New Roman"/>
          <w:sz w:val="24"/>
          <w:szCs w:val="24"/>
        </w:rPr>
        <w:t>, в частности о формах инклюзивного</w:t>
      </w:r>
      <w:r w:rsidR="006A550A">
        <w:rPr>
          <w:rFonts w:ascii="Times New Roman" w:hAnsi="Times New Roman" w:cs="Times New Roman"/>
          <w:sz w:val="24"/>
          <w:szCs w:val="24"/>
        </w:rPr>
        <w:t>, дистанционного</w:t>
      </w:r>
      <w:r w:rsidRPr="00CF2F54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6709E6" w:rsidRDefault="006709E6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2436" w:rsidRPr="00D82436" w:rsidRDefault="00D82436" w:rsidP="00D824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Pr="00D82436">
        <w:rPr>
          <w:rFonts w:ascii="Times New Roman" w:hAnsi="Times New Roman" w:cs="Times New Roman"/>
          <w:b/>
          <w:sz w:val="24"/>
          <w:szCs w:val="24"/>
          <w:u w:val="single"/>
        </w:rPr>
        <w:t>езависимая оценка качества образовательной деятельности</w:t>
      </w:r>
    </w:p>
    <w:p w:rsidR="00D82436" w:rsidRDefault="00D82436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09E6" w:rsidRPr="006709E6" w:rsidRDefault="006709E6" w:rsidP="00D824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ГАУ РО РИАЦРО июне-августе 2017 года </w:t>
      </w:r>
      <w:r w:rsidRPr="006709E6">
        <w:rPr>
          <w:rFonts w:ascii="Times New Roman" w:hAnsi="Times New Roman" w:cs="Times New Roman"/>
          <w:sz w:val="24"/>
          <w:szCs w:val="24"/>
        </w:rPr>
        <w:t xml:space="preserve">проводилась </w:t>
      </w:r>
      <w:r w:rsidRPr="006709E6">
        <w:rPr>
          <w:rFonts w:ascii="Times New Roman" w:hAnsi="Times New Roman" w:cs="Times New Roman"/>
          <w:b/>
          <w:sz w:val="24"/>
          <w:szCs w:val="24"/>
        </w:rPr>
        <w:t>независимая оценка качества</w:t>
      </w:r>
      <w:r w:rsidRPr="006709E6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ОУ</w:t>
      </w:r>
      <w:r w:rsidRPr="006709E6">
        <w:rPr>
          <w:rFonts w:ascii="Times New Roman" w:hAnsi="Times New Roman" w:cs="Times New Roman"/>
          <w:sz w:val="24"/>
          <w:szCs w:val="24"/>
        </w:rPr>
        <w:t>, которая направлена на получение сведений об образовательной деятельности организаций, о качестве подготовки обучающихся и реализации образовательных программ,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и улучшения информированности потребителей о качестве работы образовательной организации.</w:t>
      </w:r>
    </w:p>
    <w:p w:rsidR="00745781" w:rsidRDefault="00745781" w:rsidP="00D824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5781" w:rsidRDefault="006709E6" w:rsidP="00D8243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709E6">
        <w:rPr>
          <w:rFonts w:ascii="Times New Roman" w:hAnsi="Times New Roman" w:cs="Times New Roman"/>
          <w:sz w:val="24"/>
          <w:szCs w:val="24"/>
        </w:rPr>
        <w:t xml:space="preserve">о данным социологического опроса, родители учеников и сами учащиеся </w:t>
      </w:r>
      <w:r>
        <w:rPr>
          <w:rFonts w:ascii="Times New Roman" w:hAnsi="Times New Roman" w:cs="Times New Roman"/>
          <w:sz w:val="24"/>
          <w:szCs w:val="24"/>
        </w:rPr>
        <w:t>ГКОУ РО «Ростовская специальная школа-интернат № 48»</w:t>
      </w:r>
      <w:r w:rsidRPr="006709E6">
        <w:rPr>
          <w:rFonts w:ascii="Times New Roman" w:hAnsi="Times New Roman" w:cs="Times New Roman"/>
          <w:sz w:val="24"/>
          <w:szCs w:val="24"/>
        </w:rPr>
        <w:t xml:space="preserve"> достаточно высоко оценивают материально-технические условия обучения, коммуникативные и профессиональные компетенции педагогов и администрации, содержание образовательного процесса и воспитательную работу, и в большинстве случаев готовы рекомендовать </w:t>
      </w:r>
      <w:r w:rsidR="002243FF" w:rsidRPr="002243FF">
        <w:rPr>
          <w:rFonts w:ascii="Times New Roman" w:hAnsi="Times New Roman" w:cs="Times New Roman"/>
          <w:sz w:val="24"/>
          <w:szCs w:val="24"/>
        </w:rPr>
        <w:t>ГКОУ РО «Ростовская специальная школа-интернат № 48»</w:t>
      </w:r>
      <w:r w:rsidRPr="006709E6">
        <w:rPr>
          <w:rFonts w:ascii="Times New Roman" w:hAnsi="Times New Roman" w:cs="Times New Roman"/>
          <w:sz w:val="24"/>
          <w:szCs w:val="24"/>
        </w:rPr>
        <w:t xml:space="preserve"> родственникам и знакомым.</w:t>
      </w:r>
    </w:p>
    <w:p w:rsidR="00745781" w:rsidRDefault="00745781" w:rsidP="00D824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7880" w:rsidRDefault="00745781" w:rsidP="00745781">
      <w:pPr>
        <w:jc w:val="center"/>
        <w:rPr>
          <w:rFonts w:ascii="Times New Roman" w:hAnsi="Times New Roman" w:cs="Times New Roman"/>
          <w:sz w:val="24"/>
          <w:szCs w:val="24"/>
        </w:rPr>
      </w:pPr>
      <w:r w:rsidRPr="00745781">
        <w:rPr>
          <w:rFonts w:ascii="Times New Roman" w:hAnsi="Times New Roman" w:cs="Times New Roman"/>
          <w:sz w:val="24"/>
          <w:szCs w:val="24"/>
        </w:rPr>
        <w:t>Директор</w:t>
      </w:r>
      <w:r w:rsidRPr="00745781">
        <w:rPr>
          <w:rFonts w:ascii="Times New Roman" w:hAnsi="Times New Roman" w:cs="Times New Roman"/>
          <w:sz w:val="24"/>
          <w:szCs w:val="24"/>
        </w:rPr>
        <w:tab/>
      </w:r>
      <w:r w:rsidRPr="00745781">
        <w:rPr>
          <w:rFonts w:ascii="Times New Roman" w:hAnsi="Times New Roman" w:cs="Times New Roman"/>
          <w:sz w:val="24"/>
          <w:szCs w:val="24"/>
        </w:rPr>
        <w:tab/>
      </w:r>
      <w:r w:rsidRPr="00745781">
        <w:rPr>
          <w:rFonts w:ascii="Times New Roman" w:hAnsi="Times New Roman" w:cs="Times New Roman"/>
          <w:sz w:val="24"/>
          <w:szCs w:val="24"/>
        </w:rPr>
        <w:tab/>
      </w:r>
      <w:r w:rsidRPr="00745781">
        <w:rPr>
          <w:rFonts w:ascii="Times New Roman" w:hAnsi="Times New Roman" w:cs="Times New Roman"/>
          <w:sz w:val="24"/>
          <w:szCs w:val="24"/>
        </w:rPr>
        <w:tab/>
      </w:r>
      <w:r w:rsidRPr="00745781">
        <w:rPr>
          <w:rFonts w:ascii="Times New Roman" w:hAnsi="Times New Roman" w:cs="Times New Roman"/>
          <w:sz w:val="24"/>
          <w:szCs w:val="24"/>
        </w:rPr>
        <w:tab/>
        <w:t>Р.И. Маетная</w:t>
      </w:r>
      <w:bookmarkStart w:id="0" w:name="_GoBack"/>
      <w:bookmarkEnd w:id="0"/>
    </w:p>
    <w:sectPr w:rsidR="00107880" w:rsidSect="008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7E"/>
    <w:rsid w:val="000264CD"/>
    <w:rsid w:val="00044FCC"/>
    <w:rsid w:val="000612F4"/>
    <w:rsid w:val="00084289"/>
    <w:rsid w:val="00086AB7"/>
    <w:rsid w:val="000C1814"/>
    <w:rsid w:val="000C38A7"/>
    <w:rsid w:val="000F65AC"/>
    <w:rsid w:val="0010262B"/>
    <w:rsid w:val="00107880"/>
    <w:rsid w:val="00114A48"/>
    <w:rsid w:val="00127D00"/>
    <w:rsid w:val="001361BB"/>
    <w:rsid w:val="00144F0C"/>
    <w:rsid w:val="001D5423"/>
    <w:rsid w:val="001D732A"/>
    <w:rsid w:val="001E563B"/>
    <w:rsid w:val="002243FF"/>
    <w:rsid w:val="00226B66"/>
    <w:rsid w:val="00227356"/>
    <w:rsid w:val="00227B0D"/>
    <w:rsid w:val="00253DDE"/>
    <w:rsid w:val="00277359"/>
    <w:rsid w:val="002F51CF"/>
    <w:rsid w:val="003269E5"/>
    <w:rsid w:val="0034241D"/>
    <w:rsid w:val="003517AC"/>
    <w:rsid w:val="00365E7E"/>
    <w:rsid w:val="003834FC"/>
    <w:rsid w:val="003A648E"/>
    <w:rsid w:val="003D44C4"/>
    <w:rsid w:val="00427AE8"/>
    <w:rsid w:val="0046096E"/>
    <w:rsid w:val="004C0E88"/>
    <w:rsid w:val="004D49B8"/>
    <w:rsid w:val="004F2503"/>
    <w:rsid w:val="004F6916"/>
    <w:rsid w:val="00530E39"/>
    <w:rsid w:val="00540CD1"/>
    <w:rsid w:val="005528CD"/>
    <w:rsid w:val="00554342"/>
    <w:rsid w:val="005A32D2"/>
    <w:rsid w:val="006174C3"/>
    <w:rsid w:val="00632788"/>
    <w:rsid w:val="006665DE"/>
    <w:rsid w:val="006709E6"/>
    <w:rsid w:val="006A550A"/>
    <w:rsid w:val="00731DD3"/>
    <w:rsid w:val="00745781"/>
    <w:rsid w:val="00772667"/>
    <w:rsid w:val="00772DB9"/>
    <w:rsid w:val="00785796"/>
    <w:rsid w:val="007961F8"/>
    <w:rsid w:val="007B54EB"/>
    <w:rsid w:val="007D773C"/>
    <w:rsid w:val="008270A7"/>
    <w:rsid w:val="00833CB5"/>
    <w:rsid w:val="00843869"/>
    <w:rsid w:val="008A0E73"/>
    <w:rsid w:val="008C4D26"/>
    <w:rsid w:val="008E3881"/>
    <w:rsid w:val="00914DA7"/>
    <w:rsid w:val="009265B1"/>
    <w:rsid w:val="00983013"/>
    <w:rsid w:val="00986713"/>
    <w:rsid w:val="009D1A93"/>
    <w:rsid w:val="009F7D0C"/>
    <w:rsid w:val="00A00478"/>
    <w:rsid w:val="00A16344"/>
    <w:rsid w:val="00A37699"/>
    <w:rsid w:val="00A52CFB"/>
    <w:rsid w:val="00A84098"/>
    <w:rsid w:val="00AA3BD8"/>
    <w:rsid w:val="00B12178"/>
    <w:rsid w:val="00B6470D"/>
    <w:rsid w:val="00B82DD9"/>
    <w:rsid w:val="00B84FF0"/>
    <w:rsid w:val="00B86F7C"/>
    <w:rsid w:val="00BD5D15"/>
    <w:rsid w:val="00BD72C3"/>
    <w:rsid w:val="00BD7F9A"/>
    <w:rsid w:val="00BE1068"/>
    <w:rsid w:val="00BF31E9"/>
    <w:rsid w:val="00C00A38"/>
    <w:rsid w:val="00C10672"/>
    <w:rsid w:val="00C21488"/>
    <w:rsid w:val="00C5402E"/>
    <w:rsid w:val="00C66F9F"/>
    <w:rsid w:val="00C8297D"/>
    <w:rsid w:val="00C84A67"/>
    <w:rsid w:val="00C85AE6"/>
    <w:rsid w:val="00CA145F"/>
    <w:rsid w:val="00CF0CDA"/>
    <w:rsid w:val="00CF2F54"/>
    <w:rsid w:val="00D11CCD"/>
    <w:rsid w:val="00D472DA"/>
    <w:rsid w:val="00D662E1"/>
    <w:rsid w:val="00D82436"/>
    <w:rsid w:val="00D82810"/>
    <w:rsid w:val="00D94867"/>
    <w:rsid w:val="00D97ED0"/>
    <w:rsid w:val="00E2439A"/>
    <w:rsid w:val="00E36B62"/>
    <w:rsid w:val="00E41D7E"/>
    <w:rsid w:val="00E554D2"/>
    <w:rsid w:val="00E72235"/>
    <w:rsid w:val="00EA7C1B"/>
    <w:rsid w:val="00ED378A"/>
    <w:rsid w:val="00F05742"/>
    <w:rsid w:val="00F54055"/>
    <w:rsid w:val="00F87891"/>
    <w:rsid w:val="00FA1A7E"/>
    <w:rsid w:val="00FA2942"/>
    <w:rsid w:val="00FE385E"/>
    <w:rsid w:val="00FE7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92BB"/>
  <w15:docId w15:val="{193B43BD-9C31-44E0-A136-71414420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2018 год</a:t>
            </a:r>
            <a:r>
              <a:rPr lang="ru-RU" baseline="0"/>
              <a:t>                   2019 год</a:t>
            </a:r>
            <a:endParaRPr lang="ru-RU"/>
          </a:p>
        </c:rich>
      </c:tx>
      <c:layout>
        <c:manualLayout>
          <c:xMode val="edge"/>
          <c:yMode val="edge"/>
          <c:x val="0.19505194663167105"/>
          <c:y val="4.761904761904761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Начальные классы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Доброжелательность </c:v>
                </c:pt>
                <c:pt idx="1">
                  <c:v>Компетентность педагогов</c:v>
                </c:pt>
                <c:pt idx="2">
                  <c:v>Взаимоотношения с педагогами</c:v>
                </c:pt>
                <c:pt idx="4">
                  <c:v> </c:v>
                </c:pt>
                <c:pt idx="5">
                  <c:v>Доброжелательность </c:v>
                </c:pt>
                <c:pt idx="6">
                  <c:v>Компетентность педагогов</c:v>
                </c:pt>
                <c:pt idx="7">
                  <c:v>Взаимоотношения с педагогами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0.87</c:v>
                </c:pt>
                <c:pt idx="1">
                  <c:v>0.91</c:v>
                </c:pt>
                <c:pt idx="2">
                  <c:v>0.84</c:v>
                </c:pt>
                <c:pt idx="4" formatCode="General">
                  <c:v>0</c:v>
                </c:pt>
                <c:pt idx="5">
                  <c:v>0.92</c:v>
                </c:pt>
                <c:pt idx="6">
                  <c:v>0.93</c:v>
                </c:pt>
                <c:pt idx="7">
                  <c:v>0.91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A7-4F99-A75D-A874E276BF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5-7 клаасы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Доброжелательность </c:v>
                </c:pt>
                <c:pt idx="1">
                  <c:v>Компетентность педагогов</c:v>
                </c:pt>
                <c:pt idx="2">
                  <c:v>Взаимоотношения с педагогами</c:v>
                </c:pt>
                <c:pt idx="4">
                  <c:v> </c:v>
                </c:pt>
                <c:pt idx="5">
                  <c:v>Доброжелательность </c:v>
                </c:pt>
                <c:pt idx="6">
                  <c:v>Компетентность педагогов</c:v>
                </c:pt>
                <c:pt idx="7">
                  <c:v>Взаимоотношения с педагогами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0.84</c:v>
                </c:pt>
                <c:pt idx="1">
                  <c:v>0.89</c:v>
                </c:pt>
                <c:pt idx="2">
                  <c:v>0.76</c:v>
                </c:pt>
                <c:pt idx="4" formatCode="General">
                  <c:v>0</c:v>
                </c:pt>
                <c:pt idx="5">
                  <c:v>0.86</c:v>
                </c:pt>
                <c:pt idx="6">
                  <c:v>0.91</c:v>
                </c:pt>
                <c:pt idx="7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5A7-4F99-A75D-A874E276BF2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8-9 классы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Доброжелательность </c:v>
                </c:pt>
                <c:pt idx="1">
                  <c:v>Компетентность педагогов</c:v>
                </c:pt>
                <c:pt idx="2">
                  <c:v>Взаимоотношения с педагогами</c:v>
                </c:pt>
                <c:pt idx="4">
                  <c:v> </c:v>
                </c:pt>
                <c:pt idx="5">
                  <c:v>Доброжелательность </c:v>
                </c:pt>
                <c:pt idx="6">
                  <c:v>Компетентность педагогов</c:v>
                </c:pt>
                <c:pt idx="7">
                  <c:v>Взаимоотношения с педагогами</c:v>
                </c:pt>
              </c:strCache>
            </c:strRef>
          </c:cat>
          <c:val>
            <c:numRef>
              <c:f>Лист1!$D$2:$D$9</c:f>
              <c:numCache>
                <c:formatCode>0%</c:formatCode>
                <c:ptCount val="8"/>
                <c:pt idx="0">
                  <c:v>0.81</c:v>
                </c:pt>
                <c:pt idx="1">
                  <c:v>0.95</c:v>
                </c:pt>
                <c:pt idx="2">
                  <c:v>0.64</c:v>
                </c:pt>
                <c:pt idx="4" formatCode="General">
                  <c:v>0</c:v>
                </c:pt>
                <c:pt idx="5">
                  <c:v>0.85</c:v>
                </c:pt>
                <c:pt idx="6">
                  <c:v>0.97</c:v>
                </c:pt>
                <c:pt idx="7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A7-4F99-A75D-A874E276BF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1259096"/>
        <c:axId val="231259488"/>
        <c:axId val="0"/>
      </c:bar3DChart>
      <c:catAx>
        <c:axId val="231259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1259488"/>
        <c:crosses val="autoZero"/>
        <c:auto val="1"/>
        <c:lblAlgn val="ctr"/>
        <c:lblOffset val="100"/>
        <c:noMultiLvlLbl val="0"/>
      </c:catAx>
      <c:valAx>
        <c:axId val="231259488"/>
        <c:scaling>
          <c:orientation val="minMax"/>
          <c:max val="1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25909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2018 год           2019 год</a:t>
            </a:r>
          </a:p>
        </c:rich>
      </c:tx>
      <c:layout>
        <c:manualLayout>
          <c:xMode val="edge"/>
          <c:yMode val="edge"/>
          <c:x val="0.17478272865222788"/>
          <c:y val="2.622950819672131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Начальные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Качество образования</c:v>
                </c:pt>
                <c:pt idx="1">
                  <c:v>Материально - техническое обеспечение</c:v>
                </c:pt>
                <c:pt idx="3">
                  <c:v> </c:v>
                </c:pt>
                <c:pt idx="4">
                  <c:v>Качество образования</c:v>
                </c:pt>
                <c:pt idx="5">
                  <c:v>Материально - техническое обеспечение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0.74</c:v>
                </c:pt>
                <c:pt idx="1">
                  <c:v>0.65</c:v>
                </c:pt>
                <c:pt idx="3" formatCode="General">
                  <c:v>0</c:v>
                </c:pt>
                <c:pt idx="4">
                  <c:v>0.74</c:v>
                </c:pt>
                <c:pt idx="5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DC-41F4-8BE4-6709588639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5-7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Качество образования</c:v>
                </c:pt>
                <c:pt idx="1">
                  <c:v>Материально - техническое обеспечение</c:v>
                </c:pt>
                <c:pt idx="3">
                  <c:v> </c:v>
                </c:pt>
                <c:pt idx="4">
                  <c:v>Качество образования</c:v>
                </c:pt>
                <c:pt idx="5">
                  <c:v>Материально - техническое обеспечение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0.78</c:v>
                </c:pt>
                <c:pt idx="1">
                  <c:v>0.85</c:v>
                </c:pt>
                <c:pt idx="3" formatCode="General">
                  <c:v>0</c:v>
                </c:pt>
                <c:pt idx="4">
                  <c:v>0.78</c:v>
                </c:pt>
                <c:pt idx="5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DC-41F4-8BE4-6709588639F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8-9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Качество образования</c:v>
                </c:pt>
                <c:pt idx="1">
                  <c:v>Материально - техническое обеспечение</c:v>
                </c:pt>
                <c:pt idx="3">
                  <c:v> </c:v>
                </c:pt>
                <c:pt idx="4">
                  <c:v>Качество образования</c:v>
                </c:pt>
                <c:pt idx="5">
                  <c:v>Материально - техническое обеспечение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0.83</c:v>
                </c:pt>
                <c:pt idx="1">
                  <c:v>0.76</c:v>
                </c:pt>
                <c:pt idx="3" formatCode="General">
                  <c:v>0</c:v>
                </c:pt>
                <c:pt idx="4">
                  <c:v>0.83</c:v>
                </c:pt>
                <c:pt idx="5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DC-41F4-8BE4-6709588639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1260664"/>
        <c:axId val="230135112"/>
        <c:axId val="0"/>
      </c:bar3DChart>
      <c:catAx>
        <c:axId val="2312606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0135112"/>
        <c:crosses val="autoZero"/>
        <c:auto val="1"/>
        <c:lblAlgn val="ctr"/>
        <c:lblOffset val="100"/>
        <c:noMultiLvlLbl val="0"/>
      </c:catAx>
      <c:valAx>
        <c:axId val="230135112"/>
        <c:scaling>
          <c:orientation val="minMax"/>
          <c:max val="1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26066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2018</a:t>
            </a:r>
            <a:r>
              <a:rPr lang="ru-RU" baseline="0"/>
              <a:t> год                       2019 год</a:t>
            </a:r>
            <a:endParaRPr lang="ru-RU"/>
          </a:p>
        </c:rich>
      </c:tx>
      <c:layout>
        <c:manualLayout>
          <c:xMode val="edge"/>
          <c:yMode val="edge"/>
          <c:x val="0.20569525777930875"/>
          <c:y val="2.2193452931385242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Начальные классы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Организация питания</c:v>
                </c:pt>
                <c:pt idx="1">
                  <c:v>Санитарно-гигиенические условия</c:v>
                </c:pt>
                <c:pt idx="2">
                  <c:v>Безопасность пребывания</c:v>
                </c:pt>
                <c:pt idx="4">
                  <c:v> </c:v>
                </c:pt>
                <c:pt idx="5">
                  <c:v>Организация питания</c:v>
                </c:pt>
                <c:pt idx="6">
                  <c:v>Санитарно-гигиенические условия</c:v>
                </c:pt>
                <c:pt idx="7">
                  <c:v>Безопасность пребывания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0.71</c:v>
                </c:pt>
                <c:pt idx="1">
                  <c:v>0.89</c:v>
                </c:pt>
                <c:pt idx="2">
                  <c:v>0.89</c:v>
                </c:pt>
                <c:pt idx="4" formatCode="General">
                  <c:v>0</c:v>
                </c:pt>
                <c:pt idx="5">
                  <c:v>0.77</c:v>
                </c:pt>
                <c:pt idx="6">
                  <c:v>0.93</c:v>
                </c:pt>
                <c:pt idx="7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43-4530-A7B7-873718472B3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5-7 классы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Организация питания</c:v>
                </c:pt>
                <c:pt idx="1">
                  <c:v>Санитарно-гигиенические условия</c:v>
                </c:pt>
                <c:pt idx="2">
                  <c:v>Безопасность пребывания</c:v>
                </c:pt>
                <c:pt idx="4">
                  <c:v> </c:v>
                </c:pt>
                <c:pt idx="5">
                  <c:v>Организация питания</c:v>
                </c:pt>
                <c:pt idx="6">
                  <c:v>Санитарно-гигиенические условия</c:v>
                </c:pt>
                <c:pt idx="7">
                  <c:v>Безопасность пребывания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0.62</c:v>
                </c:pt>
                <c:pt idx="1">
                  <c:v>0.85</c:v>
                </c:pt>
                <c:pt idx="2">
                  <c:v>0.91</c:v>
                </c:pt>
                <c:pt idx="4" formatCode="General">
                  <c:v>0</c:v>
                </c:pt>
                <c:pt idx="5">
                  <c:v>0.68</c:v>
                </c:pt>
                <c:pt idx="6">
                  <c:v>0.9</c:v>
                </c:pt>
                <c:pt idx="7">
                  <c:v>0.95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43-4530-A7B7-873718472B3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8-9 классы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Организация питания</c:v>
                </c:pt>
                <c:pt idx="1">
                  <c:v>Санитарно-гигиенические условия</c:v>
                </c:pt>
                <c:pt idx="2">
                  <c:v>Безопасность пребывания</c:v>
                </c:pt>
                <c:pt idx="4">
                  <c:v> </c:v>
                </c:pt>
                <c:pt idx="5">
                  <c:v>Организация питания</c:v>
                </c:pt>
                <c:pt idx="6">
                  <c:v>Санитарно-гигиенические условия</c:v>
                </c:pt>
                <c:pt idx="7">
                  <c:v>Безопасность пребывания</c:v>
                </c:pt>
              </c:strCache>
            </c:strRef>
          </c:cat>
          <c:val>
            <c:numRef>
              <c:f>Лист1!$D$2:$D$9</c:f>
              <c:numCache>
                <c:formatCode>0%</c:formatCode>
                <c:ptCount val="8"/>
                <c:pt idx="0">
                  <c:v>0.53</c:v>
                </c:pt>
                <c:pt idx="1">
                  <c:v>0.87</c:v>
                </c:pt>
                <c:pt idx="2" formatCode="0.00%">
                  <c:v>0.94</c:v>
                </c:pt>
                <c:pt idx="4" formatCode="General">
                  <c:v>0</c:v>
                </c:pt>
                <c:pt idx="5">
                  <c:v>0.63</c:v>
                </c:pt>
                <c:pt idx="6">
                  <c:v>0.89</c:v>
                </c:pt>
                <c:pt idx="7" formatCode="0.00%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43-4530-A7B7-873718472B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0118256"/>
        <c:axId val="230113944"/>
        <c:axId val="0"/>
      </c:bar3DChart>
      <c:catAx>
        <c:axId val="230118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0113944"/>
        <c:crosses val="autoZero"/>
        <c:auto val="1"/>
        <c:lblAlgn val="ctr"/>
        <c:lblOffset val="100"/>
        <c:noMultiLvlLbl val="0"/>
      </c:catAx>
      <c:valAx>
        <c:axId val="230113944"/>
        <c:scaling>
          <c:orientation val="minMax"/>
          <c:max val="1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01182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2018 год                    2019 год</a:t>
            </a:r>
          </a:p>
        </c:rich>
      </c:tx>
      <c:layout>
        <c:manualLayout>
          <c:xMode val="edge"/>
          <c:yMode val="edge"/>
          <c:x val="0.12130135359772026"/>
          <c:y val="5.6577086280056574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Начальные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Рекомендация обучения в данном ОУ</c:v>
                </c:pt>
                <c:pt idx="1">
                  <c:v>Информированность об инклюзивном образовании</c:v>
                </c:pt>
                <c:pt idx="3">
                  <c:v> </c:v>
                </c:pt>
                <c:pt idx="4">
                  <c:v>Рекомендация обучения в данном ОУ</c:v>
                </c:pt>
                <c:pt idx="5">
                  <c:v>Информированность об инклюзивном образовании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0.96</c:v>
                </c:pt>
                <c:pt idx="1">
                  <c:v>0.98</c:v>
                </c:pt>
                <c:pt idx="3" formatCode="General">
                  <c:v>0</c:v>
                </c:pt>
                <c:pt idx="4">
                  <c:v>0.97</c:v>
                </c:pt>
                <c:pt idx="5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F9-480A-A254-73625FB42F8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5-7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Рекомендация обучения в данном ОУ</c:v>
                </c:pt>
                <c:pt idx="1">
                  <c:v>Информированность об инклюзивном образовании</c:v>
                </c:pt>
                <c:pt idx="3">
                  <c:v> </c:v>
                </c:pt>
                <c:pt idx="4">
                  <c:v>Рекомендация обучения в данном ОУ</c:v>
                </c:pt>
                <c:pt idx="5">
                  <c:v>Информированность об инклюзивном образовании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0.98</c:v>
                </c:pt>
                <c:pt idx="1">
                  <c:v>0.84</c:v>
                </c:pt>
                <c:pt idx="3" formatCode="General">
                  <c:v>0</c:v>
                </c:pt>
                <c:pt idx="4">
                  <c:v>0.98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F9-480A-A254-73625FB42F8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8-9 классы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Рекомендация обучения в данном ОУ</c:v>
                </c:pt>
                <c:pt idx="1">
                  <c:v>Информированность об инклюзивном образовании</c:v>
                </c:pt>
                <c:pt idx="3">
                  <c:v> </c:v>
                </c:pt>
                <c:pt idx="4">
                  <c:v>Рекомендация обучения в данном ОУ</c:v>
                </c:pt>
                <c:pt idx="5">
                  <c:v>Информированность об инклюзивном образовании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0.96</c:v>
                </c:pt>
                <c:pt idx="1">
                  <c:v>0.74</c:v>
                </c:pt>
                <c:pt idx="3" formatCode="General">
                  <c:v>0</c:v>
                </c:pt>
                <c:pt idx="4">
                  <c:v>0.96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F9-480A-A254-73625FB42F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30117080"/>
        <c:axId val="230126488"/>
        <c:axId val="0"/>
      </c:bar3DChart>
      <c:catAx>
        <c:axId val="230117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0126488"/>
        <c:crosses val="autoZero"/>
        <c:auto val="1"/>
        <c:lblAlgn val="ctr"/>
        <c:lblOffset val="100"/>
        <c:noMultiLvlLbl val="0"/>
      </c:catAx>
      <c:valAx>
        <c:axId val="230126488"/>
        <c:scaling>
          <c:orientation val="minMax"/>
          <c:max val="1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011708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7A3E3-D2FB-496A-A48E-B0363B81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2019-12-20T09:29:00Z</dcterms:created>
  <dcterms:modified xsi:type="dcterms:W3CDTF">2019-12-20T09:29:00Z</dcterms:modified>
</cp:coreProperties>
</file>