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369" w:rsidRDefault="00F56369" w:rsidP="00F56369">
      <w:pPr>
        <w:jc w:val="center"/>
        <w:rPr>
          <w:noProof/>
          <w:lang w:eastAsia="ru-RU"/>
        </w:rPr>
      </w:pPr>
    </w:p>
    <w:p w:rsidR="007201D3" w:rsidRDefault="00F56369" w:rsidP="00F56369">
      <w:pPr>
        <w:jc w:val="center"/>
      </w:pPr>
      <w:r w:rsidRPr="00C21524">
        <w:rPr>
          <w:noProof/>
          <w:lang w:eastAsia="ru-RU"/>
        </w:rPr>
        <w:drawing>
          <wp:inline distT="0" distB="0" distL="0" distR="0" wp14:anchorId="3489E572" wp14:editId="2934255A">
            <wp:extent cx="1202690" cy="1202690"/>
            <wp:effectExtent l="0" t="0" r="0" b="0"/>
            <wp:docPr id="1" name="Рисунок 1" descr="https://yt3.ggpht.com/a/AATXAJwVqAbi2zSnt0jMp56AbcOPSQdbdFgHD8evfg=s900-c-k-c0xffffffff-no-rj-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yt3.ggpht.com/a/AATXAJwVqAbi2zSnt0jMp56AbcOPSQdbdFgHD8evfg=s900-c-k-c0xffffffff-no-rj-m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690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369" w:rsidRDefault="00F56369" w:rsidP="00F56369">
      <w:pPr>
        <w:jc w:val="center"/>
      </w:pPr>
    </w:p>
    <w:p w:rsidR="00F56369" w:rsidRDefault="00F56369" w:rsidP="00F56369">
      <w:pPr>
        <w:jc w:val="center"/>
        <w:rPr>
          <w:rFonts w:ascii="Times New Roman" w:hAnsi="Times New Roman"/>
          <w:b/>
          <w:sz w:val="32"/>
          <w:szCs w:val="32"/>
        </w:rPr>
      </w:pPr>
    </w:p>
    <w:p w:rsidR="00F56369" w:rsidRDefault="00F56369" w:rsidP="00F56369">
      <w:pPr>
        <w:jc w:val="center"/>
        <w:rPr>
          <w:rFonts w:ascii="Times New Roman" w:hAnsi="Times New Roman"/>
          <w:b/>
          <w:sz w:val="44"/>
          <w:szCs w:val="44"/>
        </w:rPr>
      </w:pPr>
      <w:r w:rsidRPr="00F56369">
        <w:rPr>
          <w:rFonts w:ascii="Times New Roman" w:hAnsi="Times New Roman"/>
          <w:b/>
          <w:sz w:val="44"/>
          <w:szCs w:val="44"/>
        </w:rPr>
        <w:t>Комплексная программа</w:t>
      </w:r>
    </w:p>
    <w:p w:rsidR="00F56369" w:rsidRPr="00F56369" w:rsidRDefault="00F56369" w:rsidP="00F56369">
      <w:pPr>
        <w:jc w:val="center"/>
        <w:rPr>
          <w:rFonts w:ascii="Times New Roman" w:hAnsi="Times New Roman"/>
          <w:b/>
          <w:sz w:val="44"/>
          <w:szCs w:val="44"/>
        </w:rPr>
      </w:pPr>
      <w:r w:rsidRPr="00F56369">
        <w:rPr>
          <w:rFonts w:ascii="Times New Roman" w:hAnsi="Times New Roman"/>
          <w:b/>
          <w:sz w:val="44"/>
          <w:szCs w:val="44"/>
        </w:rPr>
        <w:t xml:space="preserve"> психолого-педагогического сопровождения</w:t>
      </w:r>
    </w:p>
    <w:p w:rsidR="00F56369" w:rsidRPr="00C605AD" w:rsidRDefault="00F56369" w:rsidP="00F56369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на 2023- 2024</w:t>
      </w:r>
      <w:r w:rsidRPr="00C605AD">
        <w:rPr>
          <w:rFonts w:ascii="Times New Roman" w:hAnsi="Times New Roman"/>
          <w:b/>
          <w:sz w:val="40"/>
          <w:szCs w:val="40"/>
        </w:rPr>
        <w:t xml:space="preserve"> учебный год</w:t>
      </w:r>
    </w:p>
    <w:p w:rsidR="00F56369" w:rsidRDefault="00F56369" w:rsidP="00F56369">
      <w:pPr>
        <w:jc w:val="center"/>
      </w:pPr>
    </w:p>
    <w:p w:rsidR="003C1F70" w:rsidRDefault="003C1F70" w:rsidP="00F56369">
      <w:pPr>
        <w:jc w:val="center"/>
      </w:pPr>
    </w:p>
    <w:p w:rsidR="003C1F70" w:rsidRDefault="003C1F70" w:rsidP="00F56369">
      <w:pPr>
        <w:jc w:val="center"/>
      </w:pPr>
    </w:p>
    <w:p w:rsidR="003C1F70" w:rsidRDefault="003C1F70" w:rsidP="00F56369">
      <w:pPr>
        <w:jc w:val="center"/>
      </w:pPr>
    </w:p>
    <w:p w:rsidR="003C1F70" w:rsidRDefault="003C1F70" w:rsidP="00F56369">
      <w:pPr>
        <w:jc w:val="center"/>
      </w:pPr>
    </w:p>
    <w:p w:rsidR="003C1F70" w:rsidRDefault="003C1F70" w:rsidP="00F56369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3"/>
        <w:gridCol w:w="7486"/>
        <w:gridCol w:w="5811"/>
      </w:tblGrid>
      <w:tr w:rsidR="003C1F70" w:rsidTr="003C1F70">
        <w:trPr>
          <w:trHeight w:val="416"/>
        </w:trPr>
        <w:tc>
          <w:tcPr>
            <w:tcW w:w="14560" w:type="dxa"/>
            <w:gridSpan w:val="3"/>
          </w:tcPr>
          <w:p w:rsidR="003C1F70" w:rsidRPr="003C1F70" w:rsidRDefault="003C1F70" w:rsidP="003C1F7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3C1F70" w:rsidTr="003C1F70">
        <w:tc>
          <w:tcPr>
            <w:tcW w:w="1263" w:type="dxa"/>
          </w:tcPr>
          <w:p w:rsidR="003C1F70" w:rsidRPr="00886050" w:rsidRDefault="003C1F70" w:rsidP="003C1F70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86050"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7486" w:type="dxa"/>
          </w:tcPr>
          <w:p w:rsidR="003C1F70" w:rsidRPr="003C1F70" w:rsidRDefault="003C1F70" w:rsidP="003C1F70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sz w:val="24"/>
                <w:szCs w:val="24"/>
              </w:rPr>
              <w:t>Учитель-дефектолог</w:t>
            </w:r>
          </w:p>
          <w:p w:rsidR="003C1F70" w:rsidRPr="003C1F70" w:rsidRDefault="003C1F70" w:rsidP="003C1F70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:rsidR="003C1F70" w:rsidRPr="003C1F70" w:rsidRDefault="003C1F70" w:rsidP="003C1F70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sz w:val="24"/>
                <w:szCs w:val="24"/>
              </w:rPr>
              <w:t>Психолог</w:t>
            </w:r>
          </w:p>
        </w:tc>
      </w:tr>
      <w:tr w:rsidR="003C1F70" w:rsidTr="003C1F70">
        <w:tc>
          <w:tcPr>
            <w:tcW w:w="14560" w:type="dxa"/>
            <w:gridSpan w:val="3"/>
          </w:tcPr>
          <w:p w:rsidR="003C1F70" w:rsidRPr="003C1F70" w:rsidRDefault="003C1F70" w:rsidP="003C1F70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sz w:val="24"/>
                <w:szCs w:val="24"/>
              </w:rPr>
              <w:t>Темы занятий по основным направлениям коррекционно-развивающей работы</w:t>
            </w:r>
          </w:p>
          <w:p w:rsidR="003C1F70" w:rsidRPr="003C1F70" w:rsidRDefault="003C1F70" w:rsidP="003C1F70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F70" w:rsidTr="003C1F70">
        <w:tc>
          <w:tcPr>
            <w:tcW w:w="1263" w:type="dxa"/>
          </w:tcPr>
          <w:p w:rsidR="003C1F70" w:rsidRPr="0088605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86050"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  <w:p w:rsidR="003C1F70" w:rsidRPr="0088605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Pr="003C1F70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Диагностика 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Cs/>
                <w:sz w:val="24"/>
                <w:szCs w:val="24"/>
              </w:rPr>
              <w:t>1.уровня слухового восприятия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Cs/>
                <w:sz w:val="24"/>
                <w:szCs w:val="24"/>
              </w:rPr>
              <w:t>2.уровня речевого развития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>3.произносительных навыков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.Развитие устной речи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>1. Составление рассказа по теме «Летний отдых».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>2. Диалог на тему: «Моя родословная».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.Развитие слухового восприятия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>1. Речевой материал по теме: «Наша страна».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>2. Тема «Мои увлечения».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>4. Текст «Родословное дерево».</w:t>
            </w:r>
          </w:p>
          <w:p w:rsidR="003C1F70" w:rsidRPr="003C1F70" w:rsidRDefault="003C1F70" w:rsidP="00925E34">
            <w:pPr>
              <w:pStyle w:val="a4"/>
              <w:tabs>
                <w:tab w:val="left" w:pos="-108"/>
                <w:tab w:val="left" w:pos="760"/>
              </w:tabs>
              <w:spacing w:after="0" w:line="240" w:lineRule="auto"/>
              <w:ind w:left="-1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IV</w:t>
            </w: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.Формирование произношения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 xml:space="preserve">1.Словесное ударение. 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 xml:space="preserve">2.Речевое дыхание. Произношение слитно, на одном выдохе, рядов слогов.       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>3. Артикуляционная гимнастика.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>4.Работа с профилями звуков.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  <w:r w:rsidRPr="003C1F70">
              <w:rPr>
                <w:rFonts w:ascii="Times New Roman" w:hAnsi="Times New Roman"/>
                <w:sz w:val="24"/>
                <w:szCs w:val="24"/>
              </w:rPr>
              <w:t xml:space="preserve"> Правила орфоэпии: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 xml:space="preserve">- безударное </w:t>
            </w:r>
            <w:r w:rsidRPr="003C1F70">
              <w:rPr>
                <w:rFonts w:ascii="Times New Roman" w:hAnsi="Times New Roman"/>
                <w:b/>
                <w:sz w:val="24"/>
                <w:szCs w:val="24"/>
              </w:rPr>
              <w:t>о.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Диагностика восприятия и воображения 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Методика «Нарисуй что - </w:t>
            </w:r>
            <w:proofErr w:type="spellStart"/>
            <w:r w:rsidRPr="003C1F70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нибудь</w:t>
            </w:r>
            <w:proofErr w:type="spellEnd"/>
            <w:r w:rsidRPr="003C1F70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Методика «Придумай рассказ»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Диагностика внимания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Методика «</w:t>
            </w:r>
            <w:proofErr w:type="spellStart"/>
            <w:r w:rsidRPr="003C1F70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Пьерона</w:t>
            </w:r>
            <w:proofErr w:type="spellEnd"/>
            <w:r w:rsidRPr="003C1F70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 - </w:t>
            </w:r>
            <w:proofErr w:type="spellStart"/>
            <w:r w:rsidRPr="003C1F70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Рузера</w:t>
            </w:r>
            <w:proofErr w:type="spellEnd"/>
            <w:r w:rsidRPr="003C1F70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 xml:space="preserve">Таблицы </w:t>
            </w:r>
            <w:proofErr w:type="spellStart"/>
            <w:r w:rsidRPr="003C1F70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Шульте</w:t>
            </w:r>
            <w:proofErr w:type="spellEnd"/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t>Диагностика памяти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Методика «10 слов»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  <w:bookmarkStart w:id="0" w:name="_GoBack"/>
        <w:bookmarkEnd w:id="0"/>
      </w:tr>
      <w:tr w:rsidR="003C1F70" w:rsidTr="003C1F70">
        <w:tc>
          <w:tcPr>
            <w:tcW w:w="1263" w:type="dxa"/>
          </w:tcPr>
          <w:p w:rsidR="003C1F70" w:rsidRPr="0088605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86050"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7486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 Развитие устной речи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по теме «Город, в котором я живу»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Диалог на тему «Осенняя погода».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рассказа по теме «Мои друзья» 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Пересказ текста «Любимый город»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.Развитие слухового восприятия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Речевой материал, связанный с изучением русского языка.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«Описание человека».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Текст «Любимый город».</w:t>
            </w:r>
          </w:p>
          <w:p w:rsidR="003C1F70" w:rsidRPr="003C1F70" w:rsidRDefault="003C1F70" w:rsidP="00925E34">
            <w:pPr>
              <w:pStyle w:val="a4"/>
              <w:tabs>
                <w:tab w:val="left" w:pos="-108"/>
                <w:tab w:val="left" w:pos="760"/>
              </w:tabs>
              <w:spacing w:after="0" w:line="240" w:lineRule="auto"/>
              <w:ind w:left="-10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.Формирование произношения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 xml:space="preserve">1.Словесное ударение. 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 xml:space="preserve">2.Речевое дыхание. Произношение слитно, на одном выдохе, рядов слогов. 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 xml:space="preserve">3.Голос. Произнесение слогов и, слов и фраз громко, тише и тихо; с постепенным усилением и ослаблением голоса   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>3. Артикуляционная гимнастика.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>4.Работа с профилями звуков.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>5. Постановка, коррекция и автоматизация звуков.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  <w:r w:rsidRPr="003C1F70">
              <w:rPr>
                <w:rFonts w:ascii="Times New Roman" w:hAnsi="Times New Roman"/>
                <w:sz w:val="24"/>
                <w:szCs w:val="24"/>
              </w:rPr>
              <w:t xml:space="preserve"> Правила орфоэпии: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 xml:space="preserve">- безударное </w:t>
            </w:r>
            <w:r w:rsidRPr="003C1F70">
              <w:rPr>
                <w:rFonts w:ascii="Times New Roman" w:hAnsi="Times New Roman"/>
                <w:b/>
                <w:sz w:val="24"/>
                <w:szCs w:val="24"/>
              </w:rPr>
              <w:t>о.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  <w:lastRenderedPageBreak/>
              <w:t>Коррекция внимания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169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и самоконтроля при выполнении письменных работ. Упражнение «Корректурные упражнения»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169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Формирование у детей умения сосредотачиваться. Упражнение «Перевернутые слова».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169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Коррекция уровня устойчивости внимания учащихся при выполнении и проверке письменных работ, тренировка распределения внимания.</w:t>
            </w:r>
            <w:r w:rsidRPr="003C1F70">
              <w:rPr>
                <w:sz w:val="24"/>
                <w:szCs w:val="24"/>
              </w:rPr>
              <w:t xml:space="preserve"> </w:t>
            </w: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«Исправь ошибки в тексте». 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4"/>
              </w:numPr>
              <w:spacing w:after="0" w:line="240" w:lineRule="auto"/>
              <w:ind w:left="169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sz w:val="24"/>
                <w:szCs w:val="24"/>
              </w:rPr>
              <w:t> </w:t>
            </w: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Развитие концентрации и устойчивости внимания. Упражнение «Соединить половинки слов».</w:t>
            </w:r>
          </w:p>
          <w:p w:rsidR="003C1F70" w:rsidRPr="003C1F70" w:rsidRDefault="003C1F70" w:rsidP="00925E34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F70" w:rsidTr="003C1F70">
        <w:tc>
          <w:tcPr>
            <w:tcW w:w="1263" w:type="dxa"/>
          </w:tcPr>
          <w:p w:rsidR="003C1F70" w:rsidRPr="0088605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8605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Ноябрь</w:t>
            </w:r>
          </w:p>
          <w:p w:rsidR="003C1F70" w:rsidRPr="0088605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 Развитие устной речи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рассказа-описания по фотографии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Диалог по теме: «Виды спорта».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Составление плана сообщения на тему «Уход за одеждой»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.Развитие слухового восприятия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sz w:val="24"/>
                <w:szCs w:val="24"/>
              </w:rPr>
              <w:t xml:space="preserve"> </w:t>
            </w: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Речевой материал по теме «На вокзале».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Тема: «Спорт»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Текст «Первый снег».</w:t>
            </w:r>
          </w:p>
          <w:p w:rsidR="003C1F70" w:rsidRPr="003C1F70" w:rsidRDefault="003C1F70" w:rsidP="00925E34">
            <w:pPr>
              <w:pStyle w:val="a4"/>
              <w:tabs>
                <w:tab w:val="left" w:pos="-108"/>
                <w:tab w:val="left" w:pos="760"/>
              </w:tabs>
              <w:spacing w:after="0" w:line="240" w:lineRule="auto"/>
              <w:ind w:left="-108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III. </w:t>
            </w:r>
            <w:proofErr w:type="spellStart"/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Формирование</w:t>
            </w:r>
            <w:proofErr w:type="spellEnd"/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произношения</w:t>
            </w:r>
            <w:proofErr w:type="spellEnd"/>
          </w:p>
          <w:p w:rsidR="003C1F70" w:rsidRPr="003C1F70" w:rsidRDefault="003C1F70" w:rsidP="00925E34">
            <w:pPr>
              <w:pStyle w:val="a4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Речевое дыхание. Упражнения, направленные на развитие силы и длительности выдоха. Закрепление умения произносить слитно на одном выдохе слова и короткие фразы.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Изменение силы голоса в связи со словесным ударением.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Слитность произношения: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- слитное произношение сочетаний согласных звуков в одном слове и на стыке предлогов со словами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>3. Правила орфоэпии: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 xml:space="preserve">- слова </w:t>
            </w:r>
            <w:r w:rsidRPr="003C1F70">
              <w:rPr>
                <w:rFonts w:ascii="Times New Roman" w:hAnsi="Times New Roman"/>
                <w:b/>
                <w:sz w:val="24"/>
                <w:szCs w:val="24"/>
              </w:rPr>
              <w:t>что, чтобы</w:t>
            </w:r>
            <w:r w:rsidRPr="003C1F7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>4. Постановка и коррекция звуков.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lastRenderedPageBreak/>
              <w:t xml:space="preserve">Коррекция памяти 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произвольной, зрительной памяти. Упражнение «Запомни точки», упражнение «12 клеток». 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spellStart"/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моторно</w:t>
            </w:r>
            <w:proofErr w:type="spellEnd"/>
            <w:r w:rsidRPr="003C1F70">
              <w:rPr>
                <w:rFonts w:ascii="Times New Roman" w:hAnsi="Times New Roman" w:cs="Times New Roman"/>
                <w:sz w:val="24"/>
                <w:szCs w:val="24"/>
              </w:rPr>
              <w:t xml:space="preserve"> – слуховой памяти. Игра «Повтори за мной».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Развитие произвольной, зрительной памяти, осознание визуального материала. Упражнение «пробуждение «чувства деталей»», упражнение «Вспомни картинки».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F70" w:rsidTr="003C1F70">
        <w:tc>
          <w:tcPr>
            <w:tcW w:w="1263" w:type="dxa"/>
          </w:tcPr>
          <w:p w:rsidR="003C1F70" w:rsidRPr="0088605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8605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Декабрь</w:t>
            </w:r>
          </w:p>
          <w:p w:rsidR="003C1F70" w:rsidRPr="0088605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C1F70" w:rsidRPr="00DE663C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6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 Развитие устной речи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Диалог на тему «Мои успехи в учёбе»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на тему «Новогодний праздник»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Диалог на тему: «Какие ты знаешь законы?»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.Развитие слухового восприятия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Речевой материал по теме: «Край родной».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Тема: «Зимняя пора»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Текст «Усадьба А.С. Пушкина».</w:t>
            </w:r>
          </w:p>
          <w:p w:rsidR="003C1F70" w:rsidRPr="003C1F70" w:rsidRDefault="003C1F70" w:rsidP="00925E34">
            <w:pPr>
              <w:pStyle w:val="a4"/>
              <w:tabs>
                <w:tab w:val="left" w:pos="-108"/>
                <w:tab w:val="left" w:pos="760"/>
              </w:tabs>
              <w:spacing w:after="0" w:line="240" w:lineRule="auto"/>
              <w:ind w:left="-10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Формирование произношения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2"/>
              </w:numPr>
              <w:tabs>
                <w:tab w:val="left" w:pos="-108"/>
                <w:tab w:val="left" w:pos="760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Изменение силы голоса в связи со словесным ударением.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>3. автоматизация и дифференциация поставленных звуков.</w:t>
            </w:r>
            <w:r w:rsidRPr="003C1F70">
              <w:rPr>
                <w:sz w:val="24"/>
                <w:szCs w:val="24"/>
              </w:rPr>
              <w:t xml:space="preserve"> 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>4.</w:t>
            </w:r>
            <w:r w:rsidRPr="003C1F70">
              <w:rPr>
                <w:sz w:val="24"/>
                <w:szCs w:val="24"/>
              </w:rPr>
              <w:t xml:space="preserve"> </w:t>
            </w:r>
            <w:r w:rsidRPr="003C1F70">
              <w:rPr>
                <w:rFonts w:ascii="Times New Roman" w:hAnsi="Times New Roman"/>
                <w:sz w:val="24"/>
                <w:szCs w:val="24"/>
              </w:rPr>
              <w:t>Правила орфоэпии: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 xml:space="preserve"> - окончания прилагательных -ОГО, -ЕГО.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мышления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Упражнения для развития понятийного мышления</w:t>
            </w: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развитие операции классификации, обобщения.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C1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Обобщение рядов конкретных понятий при помощи родовых определений.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C1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Конкретизация понятий.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C1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Классификация.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Упражнения для развития мыслительных операций анализа и синтеза.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«Анаграмма»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«Зашифрованное слово»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Игра «Главное и второстепенное»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F70" w:rsidTr="003C1F70">
        <w:tc>
          <w:tcPr>
            <w:tcW w:w="1263" w:type="dxa"/>
          </w:tcPr>
          <w:p w:rsidR="003C1F70" w:rsidRPr="0088605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86050">
              <w:rPr>
                <w:rFonts w:ascii="Times New Roman" w:hAnsi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7486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 Диагностика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Проверка развития коммуникативных навыков.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.Развитие устной речи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Пересказ текста «Книги в нашей жизни».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Диалог по теме: «В библиотеке».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Рассуждение на тему «В картинной галерее»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.Развитие слухового восприятия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Речевой материал по теме: «Бытовая техника».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Тема: «Русский художники»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Текст «Санкт-Петербург».</w:t>
            </w:r>
          </w:p>
          <w:p w:rsidR="003C1F70" w:rsidRPr="003C1F70" w:rsidRDefault="003C1F70" w:rsidP="00925E34">
            <w:pPr>
              <w:pStyle w:val="a4"/>
              <w:tabs>
                <w:tab w:val="left" w:pos="-108"/>
                <w:tab w:val="left" w:pos="760"/>
              </w:tabs>
              <w:spacing w:after="0" w:line="240" w:lineRule="auto"/>
              <w:ind w:left="-10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IV</w:t>
            </w: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Формирование произношения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Пауза: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- расстановка пауз на знаках препинания (в конце предложения, внутри предложения).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и автоматизация звуков на материале слогов, слов и фраз. 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Правила орфоэпии: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- непроизносимые согласные;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lastRenderedPageBreak/>
              <w:t>Коррекция эмоционально- волевой сферы. Работа с самооценкой.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 Формирование адекватной самооценки. 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Cs/>
                <w:sz w:val="24"/>
                <w:szCs w:val="24"/>
              </w:rPr>
              <w:t>Упражнение «Рисуем себя»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Cs/>
                <w:sz w:val="24"/>
                <w:szCs w:val="24"/>
              </w:rPr>
              <w:t>Упражнение «Слушаем себя»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Cs/>
                <w:sz w:val="24"/>
                <w:szCs w:val="24"/>
              </w:rPr>
              <w:t>Упражнение «Я и другие»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F70" w:rsidTr="003C1F70">
        <w:tc>
          <w:tcPr>
            <w:tcW w:w="1263" w:type="dxa"/>
          </w:tcPr>
          <w:p w:rsidR="003C1F70" w:rsidRPr="0088605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86050">
              <w:rPr>
                <w:rFonts w:ascii="Times New Roman" w:hAnsi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7486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 Развитие устной речи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на тему «Наша армия».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Диалог на тему: «Моё хобби».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Диалог на тему: «Моё любимое блюдо».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.Развитие слухового восприятия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Речевой материал разговорно-обиходного характера по теме: «Правила поведения в криминогенных ситуациях. Общение с незнакомым человеком»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Тема: «Наши защитники».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Текст «Почему блины круглые?»</w:t>
            </w:r>
          </w:p>
          <w:p w:rsidR="003C1F70" w:rsidRPr="003C1F70" w:rsidRDefault="003C1F70" w:rsidP="00925E34">
            <w:pPr>
              <w:pStyle w:val="a4"/>
              <w:tabs>
                <w:tab w:val="left" w:pos="-108"/>
                <w:tab w:val="left" w:pos="760"/>
              </w:tabs>
              <w:spacing w:after="0" w:line="240" w:lineRule="auto"/>
              <w:ind w:left="-10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Формирование произношения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Темп речи: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- закрепление навыков умеренно беглого темпа речи.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Правила орфоэпии: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>- Звонкие согласные в середине слова;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Коррекция и автоматизация звуков на материале слогов, слов и фраз.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Коррекция эмоционально- волевой сферы. Работа с тревожностью и страхами. 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Упражнение «Сказка» для вербализации участниками собствен</w:t>
            </w:r>
            <w:r w:rsidRPr="003C1F70">
              <w:rPr>
                <w:rFonts w:ascii="Times New Roman" w:hAnsi="Times New Roman" w:cs="Times New Roman"/>
                <w:sz w:val="24"/>
                <w:szCs w:val="24"/>
              </w:rPr>
              <w:softHyphen/>
              <w:t>ных причин школьной тревожности в безопасной (проективной) фор</w:t>
            </w:r>
            <w:r w:rsidRPr="003C1F70">
              <w:rPr>
                <w:rFonts w:ascii="Times New Roman" w:hAnsi="Times New Roman" w:cs="Times New Roman"/>
                <w:sz w:val="24"/>
                <w:szCs w:val="24"/>
              </w:rPr>
              <w:softHyphen/>
              <w:t>ме.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Техника «Рисуем свой страх»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Арт-терапевтическая техника рисования на клеёнке «Ахи-страхи»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Арт-терапевтическая техника рисование на воздушном шаре «Трансформация страха». Коррекция страхов, тревожности, развитие воображения.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F70" w:rsidTr="003C1F70">
        <w:tc>
          <w:tcPr>
            <w:tcW w:w="1263" w:type="dxa"/>
          </w:tcPr>
          <w:p w:rsidR="003C1F70" w:rsidRPr="0088605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86050">
              <w:rPr>
                <w:rFonts w:ascii="Times New Roman" w:hAnsi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7486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 Диагностика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 xml:space="preserve">Проверка уровня восприятия речевого материала, связанного с социальной адаптацией 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Развитие устной речи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на тему «Компьютер в нашей жизни»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Диалог на тему: «Вред и польза компьютера»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Пересказ текста «Сластёна».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.Развитие слухового восприятия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Речевой материал по теме: «Женский день».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Тема: «Проводы зимы»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Текст «Скворцы прилетели».</w:t>
            </w:r>
          </w:p>
          <w:p w:rsidR="003C1F70" w:rsidRPr="003C1F70" w:rsidRDefault="003C1F70" w:rsidP="00925E34">
            <w:pPr>
              <w:pStyle w:val="a4"/>
              <w:tabs>
                <w:tab w:val="left" w:pos="-108"/>
                <w:tab w:val="left" w:pos="760"/>
              </w:tabs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1F70" w:rsidRPr="003C1F70" w:rsidRDefault="003C1F70" w:rsidP="00925E34">
            <w:pPr>
              <w:pStyle w:val="a4"/>
              <w:tabs>
                <w:tab w:val="left" w:pos="-108"/>
                <w:tab w:val="left" w:pos="760"/>
              </w:tabs>
              <w:spacing w:after="0" w:line="240" w:lineRule="auto"/>
              <w:ind w:left="-10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Формирование произношения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Темп речи: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закрепление навыков умеренно беглого темпа речи.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Коррекция и автоматизация звуков на материале слогов, слов и фраз.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Правила орфоэпии: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 xml:space="preserve">- звонкие согласные в словах с предлогами </w:t>
            </w:r>
            <w:r w:rsidRPr="003C1F70">
              <w:rPr>
                <w:rFonts w:ascii="Times New Roman" w:hAnsi="Times New Roman" w:cs="Times New Roman"/>
                <w:i/>
                <w:sz w:val="24"/>
                <w:szCs w:val="24"/>
              </w:rPr>
              <w:t>без, в</w:t>
            </w: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lastRenderedPageBreak/>
              <w:t xml:space="preserve">Коррекция эмоционально - волевой сферы. Работа с агрессией. 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</w:p>
          <w:p w:rsidR="003C1F70" w:rsidRPr="003C1F70" w:rsidRDefault="003C1F70" w:rsidP="00925E34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Игра «Колючий ежик». Снятие агрессии, мышечных зажимов.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C1F7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Упражнение «Я злюсь, когда...». </w:t>
            </w:r>
            <w:r w:rsidRPr="003C1F7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 детей способам снятия агрессии.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Арт-терапевтическое упражнение «Вулкан». Формирование конструктивных способов выражения гнева.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Арт-терапевтическое упражнение «Сердитая рука». Формирование конструктивных способов выражения гнева.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1F70" w:rsidTr="003C1F70">
        <w:tc>
          <w:tcPr>
            <w:tcW w:w="1263" w:type="dxa"/>
          </w:tcPr>
          <w:p w:rsidR="003C1F70" w:rsidRPr="0088605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8605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7486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 Развитие устной речи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на тему «Здоровый образ жизни».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Диалог на тему: «В театре».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Диалог на тему: «Весенние каникулы».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Пересказ текста «Весеннее утро».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.Развитие слухового восприятия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Речевой материал по теме: «Элементы этикета. Как вести себя в театре»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Тема: «Космос».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Речевой материал по теме: «Карта мира»</w:t>
            </w:r>
          </w:p>
          <w:p w:rsidR="003C1F70" w:rsidRPr="003C1F70" w:rsidRDefault="003C1F70" w:rsidP="00925E34">
            <w:pPr>
              <w:pStyle w:val="a4"/>
              <w:tabs>
                <w:tab w:val="left" w:pos="-108"/>
                <w:tab w:val="left" w:pos="760"/>
              </w:tabs>
              <w:spacing w:after="0" w:line="240" w:lineRule="auto"/>
              <w:ind w:left="-10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Формирование произношения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Пауза: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 xml:space="preserve">- выделение синтагм при помощи дыхательных пауз в самостоятельной речи 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Логическое ударение: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- соблюдение логического ударения при чтении стихотворения.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sz w:val="24"/>
                <w:szCs w:val="24"/>
              </w:rPr>
              <w:t xml:space="preserve">3.  Автоматизация звуков на материале слогов, слов и фраз. 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Правила орфоэпии: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сочетания  –</w:t>
            </w:r>
            <w:proofErr w:type="gramEnd"/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ТСЯ, -ТЬСЯ на конце глаголов</w:t>
            </w:r>
            <w:r w:rsidRPr="003C1F70">
              <w:rPr>
                <w:sz w:val="24"/>
                <w:szCs w:val="24"/>
              </w:rPr>
              <w:t xml:space="preserve"> 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 xml:space="preserve">Коррекция эмоционально- волевой сферы. Эмоциональный интеллект. 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C1F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Упражнение «Фантом». </w:t>
            </w:r>
            <w:r w:rsidRPr="003C1F7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Позволяет осознать связи эмоций с телесным переживанием, расширяет осознанность в отношении собственного переживания и выражения эмоций.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3C1F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Упражнение «Алфавит чувств».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Упражнение «Цвет моего состояния». </w:t>
            </w:r>
            <w:r w:rsidRPr="003C1F7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Развитие способности осознавать и </w:t>
            </w:r>
            <w:proofErr w:type="spellStart"/>
            <w:r w:rsidRPr="003C1F7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вербализовать</w:t>
            </w:r>
            <w:proofErr w:type="spellEnd"/>
            <w:r w:rsidRPr="003C1F7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свое состояние, находить слова для его обозначения.</w:t>
            </w:r>
          </w:p>
        </w:tc>
      </w:tr>
      <w:tr w:rsidR="003C1F70" w:rsidTr="003C1F70">
        <w:tc>
          <w:tcPr>
            <w:tcW w:w="1263" w:type="dxa"/>
          </w:tcPr>
          <w:p w:rsidR="003C1F70" w:rsidRPr="0088605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886050"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7486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 Развитие устной речи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 xml:space="preserve">Диалог по теме: «Бытовая </w:t>
            </w:r>
            <w:proofErr w:type="gramStart"/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техника  в</w:t>
            </w:r>
            <w:proofErr w:type="gramEnd"/>
            <w:r w:rsidRPr="003C1F70">
              <w:rPr>
                <w:rFonts w:ascii="Times New Roman" w:hAnsi="Times New Roman" w:cs="Times New Roman"/>
                <w:sz w:val="24"/>
                <w:szCs w:val="24"/>
              </w:rPr>
              <w:t xml:space="preserve"> твоём доме».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рассказа на тему «Летняя пора».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Пересказ текста «Что я могу сделать для природы».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 w:rsidRPr="003C1F70">
              <w:rPr>
                <w:rFonts w:ascii="Times New Roman" w:hAnsi="Times New Roman"/>
                <w:b/>
                <w:i/>
                <w:sz w:val="24"/>
                <w:szCs w:val="24"/>
              </w:rPr>
              <w:t>.Развитие слухового восприятия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Речевой материал по теме: «15 мая – международный день семьи»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 xml:space="preserve"> Тема: «День Победы».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 «Великая Отечественная война»</w:t>
            </w:r>
          </w:p>
          <w:p w:rsidR="003C1F70" w:rsidRPr="003C1F70" w:rsidRDefault="003C1F70" w:rsidP="00925E34">
            <w:pPr>
              <w:pStyle w:val="a4"/>
              <w:tabs>
                <w:tab w:val="left" w:pos="-108"/>
                <w:tab w:val="left" w:pos="760"/>
              </w:tabs>
              <w:spacing w:after="0" w:line="240" w:lineRule="auto"/>
              <w:ind w:left="-108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3C1F7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Формирование произношения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Интонация: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- воспроизведение всех видов интонации при ведении диалога.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Правила орфоэпии: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- произношение сочетаний предлогов в, из, под с существительными;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Темп речи: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- соблюдение темпа разговорной речи при произношении фраз.</w:t>
            </w:r>
            <w:r w:rsidRPr="003C1F70">
              <w:rPr>
                <w:sz w:val="24"/>
                <w:szCs w:val="24"/>
              </w:rPr>
              <w:t xml:space="preserve"> </w:t>
            </w:r>
          </w:p>
          <w:p w:rsidR="003C1F70" w:rsidRPr="003C1F70" w:rsidRDefault="003C1F70" w:rsidP="00925E34">
            <w:pPr>
              <w:pStyle w:val="a4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3C1F70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lastRenderedPageBreak/>
              <w:t>Коррекция эмоционально- волевой сферы. Снятие эмоционального напряжения.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Упражнение «Процарапывание». Развитие воображения, мелкой моторики рук, снятие эмоционального напряжения.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t>Упражнение «Соленые рисунки и зубная краска».</w:t>
            </w:r>
          </w:p>
          <w:p w:rsidR="003C1F70" w:rsidRPr="003C1F70" w:rsidRDefault="003C1F70" w:rsidP="00925E34">
            <w:pPr>
              <w:pStyle w:val="a4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F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воображения, мелкой моторики рук, снимает эмоциональное напряжение.</w:t>
            </w:r>
          </w:p>
          <w:p w:rsidR="003C1F70" w:rsidRPr="003C1F70" w:rsidRDefault="003C1F70" w:rsidP="00925E3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1F70" w:rsidRDefault="003C1F70" w:rsidP="003C1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30013">
        <w:rPr>
          <w:rFonts w:ascii="Times New Roman" w:hAnsi="Times New Roman"/>
          <w:sz w:val="24"/>
          <w:szCs w:val="24"/>
        </w:rPr>
        <w:lastRenderedPageBreak/>
        <w:t>Прогнозируемый результат</w:t>
      </w:r>
    </w:p>
    <w:p w:rsidR="003C1F70" w:rsidRDefault="003C1F70" w:rsidP="003C1F7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C1F70" w:rsidRDefault="003C1F70" w:rsidP="003C1F70">
      <w:pPr>
        <w:pStyle w:val="a4"/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Адаптация к индивидуальным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слуховомым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аппаратам;</w:t>
      </w:r>
    </w:p>
    <w:p w:rsidR="003C1F70" w:rsidRDefault="003C1F70" w:rsidP="003C1F70">
      <w:pPr>
        <w:pStyle w:val="a4"/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умение контролировать сменяемость действий;</w:t>
      </w:r>
    </w:p>
    <w:p w:rsidR="003C1F70" w:rsidRDefault="003C1F70" w:rsidP="003C1F70">
      <w:pPr>
        <w:pStyle w:val="a4"/>
        <w:numPr>
          <w:ilvl w:val="0"/>
          <w:numId w:val="3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слуховой и тактильной координации;</w:t>
      </w:r>
    </w:p>
    <w:p w:rsidR="003C1F70" w:rsidRDefault="003C1F70" w:rsidP="003C1F70">
      <w:pPr>
        <w:pStyle w:val="a4"/>
        <w:numPr>
          <w:ilvl w:val="0"/>
          <w:numId w:val="36"/>
        </w:numPr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умение распознавать эмоции;</w:t>
      </w:r>
    </w:p>
    <w:p w:rsidR="003C1F70" w:rsidRDefault="003C1F70" w:rsidP="003C1F70">
      <w:pPr>
        <w:pStyle w:val="a4"/>
        <w:numPr>
          <w:ilvl w:val="0"/>
          <w:numId w:val="36"/>
        </w:numPr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овладение приёмами релаксации;</w:t>
      </w:r>
    </w:p>
    <w:p w:rsidR="003C1F70" w:rsidRDefault="003C1F70" w:rsidP="003C1F70">
      <w:pPr>
        <w:pStyle w:val="a4"/>
        <w:numPr>
          <w:ilvl w:val="0"/>
          <w:numId w:val="36"/>
        </w:numPr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обогащение словарного запаса;</w:t>
      </w:r>
    </w:p>
    <w:p w:rsidR="003C1F70" w:rsidRDefault="003C1F70" w:rsidP="003C1F70">
      <w:pPr>
        <w:pStyle w:val="a4"/>
        <w:numPr>
          <w:ilvl w:val="0"/>
          <w:numId w:val="3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вести диалог;</w:t>
      </w:r>
    </w:p>
    <w:p w:rsidR="003C1F70" w:rsidRDefault="003C1F70" w:rsidP="003C1F70">
      <w:pPr>
        <w:pStyle w:val="a4"/>
        <w:numPr>
          <w:ilvl w:val="0"/>
          <w:numId w:val="3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навыка составлять рассказ по заданной теме;</w:t>
      </w:r>
    </w:p>
    <w:p w:rsidR="003C1F70" w:rsidRDefault="003C1F70" w:rsidP="003C1F70">
      <w:pPr>
        <w:pStyle w:val="a4"/>
        <w:numPr>
          <w:ilvl w:val="0"/>
          <w:numId w:val="3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понимание и использование лексико-грамматических средств языка.</w:t>
      </w:r>
    </w:p>
    <w:p w:rsidR="003C1F70" w:rsidRDefault="003C1F70" w:rsidP="003C1F70">
      <w:pPr>
        <w:pStyle w:val="a4"/>
        <w:numPr>
          <w:ilvl w:val="0"/>
          <w:numId w:val="3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воспринимать на слух и понимать фразы разговорной речи, многоступенчатые инструкции, устные тексты;</w:t>
      </w:r>
    </w:p>
    <w:p w:rsidR="003C1F70" w:rsidRDefault="003C1F70" w:rsidP="003C1F70">
      <w:pPr>
        <w:pStyle w:val="a4"/>
        <w:numPr>
          <w:ilvl w:val="0"/>
          <w:numId w:val="3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владение нормами орфоэпии;</w:t>
      </w:r>
    </w:p>
    <w:p w:rsidR="003C1F70" w:rsidRDefault="003C1F70" w:rsidP="003C1F70">
      <w:pPr>
        <w:pStyle w:val="a4"/>
        <w:numPr>
          <w:ilvl w:val="0"/>
          <w:numId w:val="36"/>
        </w:numPr>
        <w:spacing w:after="0" w:line="240" w:lineRule="auto"/>
        <w:ind w:left="0"/>
      </w:pPr>
      <w:proofErr w:type="gramStart"/>
      <w:r>
        <w:rPr>
          <w:rFonts w:ascii="Times New Roman" w:hAnsi="Times New Roman" w:cs="Times New Roman"/>
          <w:sz w:val="24"/>
          <w:szCs w:val="24"/>
        </w:rPr>
        <w:t>автоматизация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дифференциация звуков речи</w:t>
      </w:r>
      <w:r>
        <w:t>.</w:t>
      </w:r>
    </w:p>
    <w:p w:rsidR="003C1F70" w:rsidRDefault="003C1F70" w:rsidP="003C1F70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3C1F70" w:rsidRDefault="003C1F70" w:rsidP="003C1F70">
      <w:pPr>
        <w:spacing w:line="240" w:lineRule="auto"/>
        <w:contextualSpacing/>
        <w:jc w:val="center"/>
      </w:pPr>
    </w:p>
    <w:sectPr w:rsidR="003C1F70" w:rsidSect="00F5636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4195E"/>
    <w:multiLevelType w:val="hybridMultilevel"/>
    <w:tmpl w:val="78B40D7C"/>
    <w:lvl w:ilvl="0" w:tplc="98440C1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E10C4"/>
    <w:multiLevelType w:val="hybridMultilevel"/>
    <w:tmpl w:val="DD4C5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771AA"/>
    <w:multiLevelType w:val="hybridMultilevel"/>
    <w:tmpl w:val="EA60E35A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450C7"/>
    <w:multiLevelType w:val="hybridMultilevel"/>
    <w:tmpl w:val="50F2B806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C0739"/>
    <w:multiLevelType w:val="hybridMultilevel"/>
    <w:tmpl w:val="8DF698F4"/>
    <w:lvl w:ilvl="0" w:tplc="46A0EB1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A51CB"/>
    <w:multiLevelType w:val="hybridMultilevel"/>
    <w:tmpl w:val="DC009660"/>
    <w:lvl w:ilvl="0" w:tplc="75EECA2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02828"/>
    <w:multiLevelType w:val="hybridMultilevel"/>
    <w:tmpl w:val="8A9E71D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E9271D7"/>
    <w:multiLevelType w:val="hybridMultilevel"/>
    <w:tmpl w:val="0784D47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C0A92"/>
    <w:multiLevelType w:val="hybridMultilevel"/>
    <w:tmpl w:val="4E4E77C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226E8"/>
    <w:multiLevelType w:val="hybridMultilevel"/>
    <w:tmpl w:val="98F0A5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00CED"/>
    <w:multiLevelType w:val="hybridMultilevel"/>
    <w:tmpl w:val="3D265FBE"/>
    <w:lvl w:ilvl="0" w:tplc="8C68F97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3B4FC9"/>
    <w:multiLevelType w:val="hybridMultilevel"/>
    <w:tmpl w:val="48009FC2"/>
    <w:lvl w:ilvl="0" w:tplc="785CE63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87B58"/>
    <w:multiLevelType w:val="hybridMultilevel"/>
    <w:tmpl w:val="2D30153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A91DD4"/>
    <w:multiLevelType w:val="hybridMultilevel"/>
    <w:tmpl w:val="CED2DF6A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83510E3"/>
    <w:multiLevelType w:val="hybridMultilevel"/>
    <w:tmpl w:val="1F349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A1455F"/>
    <w:multiLevelType w:val="hybridMultilevel"/>
    <w:tmpl w:val="195C58C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600A9C"/>
    <w:multiLevelType w:val="hybridMultilevel"/>
    <w:tmpl w:val="69C6613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27C83"/>
    <w:multiLevelType w:val="hybridMultilevel"/>
    <w:tmpl w:val="2D30153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204562B"/>
    <w:multiLevelType w:val="hybridMultilevel"/>
    <w:tmpl w:val="EA60E35A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E4DB5"/>
    <w:multiLevelType w:val="hybridMultilevel"/>
    <w:tmpl w:val="0784D47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236DAE"/>
    <w:multiLevelType w:val="hybridMultilevel"/>
    <w:tmpl w:val="0382DDE2"/>
    <w:lvl w:ilvl="0" w:tplc="7C8470D4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152AD5"/>
    <w:multiLevelType w:val="hybridMultilevel"/>
    <w:tmpl w:val="AA0C2D8E"/>
    <w:lvl w:ilvl="0" w:tplc="E95613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6637B"/>
    <w:multiLevelType w:val="hybridMultilevel"/>
    <w:tmpl w:val="69C6613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E1787A"/>
    <w:multiLevelType w:val="hybridMultilevel"/>
    <w:tmpl w:val="EA60E35A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F357A5"/>
    <w:multiLevelType w:val="hybridMultilevel"/>
    <w:tmpl w:val="195C58C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EC5CE8"/>
    <w:multiLevelType w:val="hybridMultilevel"/>
    <w:tmpl w:val="ED3EEAB2"/>
    <w:lvl w:ilvl="0" w:tplc="04190015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6B520843"/>
    <w:multiLevelType w:val="hybridMultilevel"/>
    <w:tmpl w:val="211EDDF4"/>
    <w:lvl w:ilvl="0" w:tplc="640484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5400FA"/>
    <w:multiLevelType w:val="hybridMultilevel"/>
    <w:tmpl w:val="CED2DF6A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64E6B69"/>
    <w:multiLevelType w:val="hybridMultilevel"/>
    <w:tmpl w:val="A184D52C"/>
    <w:lvl w:ilvl="0" w:tplc="E294C8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7AD51029"/>
    <w:multiLevelType w:val="hybridMultilevel"/>
    <w:tmpl w:val="EA02FEBC"/>
    <w:lvl w:ilvl="0" w:tplc="348C2A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1F39BF"/>
    <w:multiLevelType w:val="hybridMultilevel"/>
    <w:tmpl w:val="0784D47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AA402E"/>
    <w:multiLevelType w:val="hybridMultilevel"/>
    <w:tmpl w:val="5B82FF92"/>
    <w:lvl w:ilvl="0" w:tplc="3B6AD6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C91316"/>
    <w:multiLevelType w:val="hybridMultilevel"/>
    <w:tmpl w:val="DF16050E"/>
    <w:lvl w:ilvl="0" w:tplc="DE5C0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1"/>
  </w:num>
  <w:num w:numId="5">
    <w:abstractNumId w:val="20"/>
  </w:num>
  <w:num w:numId="6">
    <w:abstractNumId w:val="10"/>
  </w:num>
  <w:num w:numId="7">
    <w:abstractNumId w:val="11"/>
  </w:num>
  <w:num w:numId="8">
    <w:abstractNumId w:val="8"/>
  </w:num>
  <w:num w:numId="9">
    <w:abstractNumId w:val="28"/>
  </w:num>
  <w:num w:numId="10">
    <w:abstractNumId w:val="25"/>
  </w:num>
  <w:num w:numId="11">
    <w:abstractNumId w:val="29"/>
  </w:num>
  <w:num w:numId="12">
    <w:abstractNumId w:val="26"/>
  </w:num>
  <w:num w:numId="13">
    <w:abstractNumId w:val="31"/>
  </w:num>
  <w:num w:numId="14">
    <w:abstractNumId w:val="4"/>
  </w:num>
  <w:num w:numId="15">
    <w:abstractNumId w:val="9"/>
  </w:num>
  <w:num w:numId="16">
    <w:abstractNumId w:val="14"/>
  </w:num>
  <w:num w:numId="17">
    <w:abstractNumId w:val="12"/>
  </w:num>
  <w:num w:numId="18">
    <w:abstractNumId w:val="17"/>
  </w:num>
  <w:num w:numId="19">
    <w:abstractNumId w:val="27"/>
  </w:num>
  <w:num w:numId="20">
    <w:abstractNumId w:val="30"/>
  </w:num>
  <w:num w:numId="21">
    <w:abstractNumId w:val="3"/>
  </w:num>
  <w:num w:numId="22">
    <w:abstractNumId w:val="19"/>
  </w:num>
  <w:num w:numId="23">
    <w:abstractNumId w:val="22"/>
  </w:num>
  <w:num w:numId="24">
    <w:abstractNumId w:val="16"/>
  </w:num>
  <w:num w:numId="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23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</w:num>
  <w:num w:numId="31">
    <w:abstractNumId w:val="15"/>
  </w:num>
  <w:num w:numId="32">
    <w:abstractNumId w:val="7"/>
  </w:num>
  <w:num w:numId="33">
    <w:abstractNumId w:val="32"/>
  </w:num>
  <w:num w:numId="34">
    <w:abstractNumId w:val="2"/>
  </w:num>
  <w:num w:numId="35">
    <w:abstractNumId w:val="13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2AC"/>
    <w:rsid w:val="001A735B"/>
    <w:rsid w:val="003C1F70"/>
    <w:rsid w:val="00824A8E"/>
    <w:rsid w:val="008D12AC"/>
    <w:rsid w:val="00925E34"/>
    <w:rsid w:val="00F5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B9B0CB-3A36-4238-AD40-BD11D3AD3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36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1F7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C1F70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1393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2023-12-20T10:11:00Z</dcterms:created>
  <dcterms:modified xsi:type="dcterms:W3CDTF">2023-12-20T10:32:00Z</dcterms:modified>
</cp:coreProperties>
</file>