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E1A" w:rsidRPr="00200F03" w:rsidRDefault="00D00E1A" w:rsidP="009726CA">
      <w:pPr>
        <w:spacing w:after="0"/>
        <w:jc w:val="center"/>
        <w:rPr>
          <w:color w:val="1F3864" w:themeColor="accent5" w:themeShade="80"/>
          <w:sz w:val="28"/>
          <w:szCs w:val="28"/>
        </w:rPr>
      </w:pPr>
      <w:r w:rsidRPr="00200F03">
        <w:rPr>
          <w:color w:val="1F3864" w:themeColor="accent5" w:themeShade="80"/>
          <w:sz w:val="28"/>
          <w:szCs w:val="28"/>
        </w:rPr>
        <w:t xml:space="preserve">ПАСПОРТ </w:t>
      </w:r>
    </w:p>
    <w:p w:rsidR="00DE704E" w:rsidRDefault="00D00E1A" w:rsidP="009726CA">
      <w:pPr>
        <w:spacing w:after="0"/>
        <w:jc w:val="center"/>
        <w:rPr>
          <w:color w:val="1F3864" w:themeColor="accent5" w:themeShade="80"/>
          <w:sz w:val="28"/>
          <w:szCs w:val="28"/>
        </w:rPr>
      </w:pPr>
      <w:r w:rsidRPr="00200F03">
        <w:rPr>
          <w:color w:val="1F3864" w:themeColor="accent5" w:themeShade="80"/>
          <w:sz w:val="28"/>
          <w:szCs w:val="28"/>
        </w:rPr>
        <w:t>ШКОЛЬНОЙ БИБЛИОТЕКИ</w:t>
      </w:r>
    </w:p>
    <w:p w:rsidR="003E4B5F" w:rsidRPr="00200F03" w:rsidRDefault="003E4B5F" w:rsidP="009726CA">
      <w:pPr>
        <w:spacing w:after="0"/>
        <w:jc w:val="center"/>
        <w:rPr>
          <w:color w:val="1F3864" w:themeColor="accent5" w:themeShade="80"/>
          <w:sz w:val="28"/>
          <w:szCs w:val="28"/>
        </w:rPr>
      </w:pPr>
      <w:r>
        <w:rPr>
          <w:color w:val="1F3864" w:themeColor="accent5" w:themeShade="80"/>
          <w:sz w:val="28"/>
          <w:szCs w:val="28"/>
        </w:rPr>
        <w:t>(2023 – 2024 уч. год)</w:t>
      </w:r>
    </w:p>
    <w:p w:rsidR="009726CA" w:rsidRPr="009726CA" w:rsidRDefault="009726CA" w:rsidP="009726CA">
      <w:pPr>
        <w:spacing w:after="0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D00E1A" w:rsidRPr="009726CA" w:rsidTr="00A32F7E">
        <w:tc>
          <w:tcPr>
            <w:tcW w:w="3823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Название учреждения:</w:t>
            </w:r>
          </w:p>
        </w:tc>
        <w:tc>
          <w:tcPr>
            <w:tcW w:w="5805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ГКОУ РО «Ростовская специальная школа-интернат № 48»</w:t>
            </w:r>
          </w:p>
          <w:p w:rsidR="00D00E1A" w:rsidRPr="009726CA" w:rsidRDefault="00D00E1A" w:rsidP="00D00E1A">
            <w:pPr>
              <w:rPr>
                <w:szCs w:val="24"/>
              </w:rPr>
            </w:pPr>
          </w:p>
        </w:tc>
      </w:tr>
      <w:tr w:rsidR="00D00E1A" w:rsidRPr="009726CA" w:rsidTr="00A32F7E">
        <w:tc>
          <w:tcPr>
            <w:tcW w:w="3823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Почтовый адрес:</w:t>
            </w:r>
          </w:p>
        </w:tc>
        <w:tc>
          <w:tcPr>
            <w:tcW w:w="5805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г. Ростов-на-Дону, ул. Суворова, д. 81</w:t>
            </w:r>
          </w:p>
          <w:p w:rsidR="00D00E1A" w:rsidRPr="009726CA" w:rsidRDefault="00D00E1A" w:rsidP="00D00E1A">
            <w:pPr>
              <w:rPr>
                <w:szCs w:val="24"/>
              </w:rPr>
            </w:pPr>
          </w:p>
        </w:tc>
      </w:tr>
      <w:tr w:rsidR="00D00E1A" w:rsidRPr="009726CA" w:rsidTr="00A32F7E">
        <w:tc>
          <w:tcPr>
            <w:tcW w:w="3823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ФИО руководителя ОУ:</w:t>
            </w:r>
          </w:p>
        </w:tc>
        <w:tc>
          <w:tcPr>
            <w:tcW w:w="5805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Маетная Раиса Ивановна</w:t>
            </w:r>
          </w:p>
          <w:p w:rsidR="00D00E1A" w:rsidRPr="009726CA" w:rsidRDefault="00D00E1A" w:rsidP="00D00E1A">
            <w:pPr>
              <w:rPr>
                <w:szCs w:val="24"/>
              </w:rPr>
            </w:pPr>
          </w:p>
        </w:tc>
      </w:tr>
      <w:tr w:rsidR="00D00E1A" w:rsidRPr="009726CA" w:rsidTr="00A32F7E">
        <w:tc>
          <w:tcPr>
            <w:tcW w:w="3823" w:type="dxa"/>
          </w:tcPr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ФИО и должность работника библиотеки:</w:t>
            </w:r>
          </w:p>
        </w:tc>
        <w:tc>
          <w:tcPr>
            <w:tcW w:w="5805" w:type="dxa"/>
          </w:tcPr>
          <w:p w:rsidR="00D00E1A" w:rsidRPr="009726CA" w:rsidRDefault="00D00E1A" w:rsidP="00D00E1A">
            <w:pPr>
              <w:rPr>
                <w:szCs w:val="24"/>
              </w:rPr>
            </w:pPr>
          </w:p>
          <w:p w:rsidR="00D00E1A" w:rsidRPr="009726CA" w:rsidRDefault="00D00E1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Тоцкая Ольга Викторовна, педагог-библиотекарь</w:t>
            </w:r>
          </w:p>
          <w:p w:rsidR="00D00E1A" w:rsidRPr="009726CA" w:rsidRDefault="00D00E1A" w:rsidP="00D00E1A">
            <w:pPr>
              <w:rPr>
                <w:szCs w:val="24"/>
              </w:rPr>
            </w:pPr>
          </w:p>
        </w:tc>
      </w:tr>
      <w:tr w:rsidR="009617BC" w:rsidRPr="009726CA" w:rsidTr="003962D9">
        <w:tc>
          <w:tcPr>
            <w:tcW w:w="9628" w:type="dxa"/>
            <w:gridSpan w:val="2"/>
          </w:tcPr>
          <w:p w:rsidR="009617BC" w:rsidRPr="009617BC" w:rsidRDefault="009617BC" w:rsidP="009617BC">
            <w:pPr>
              <w:rPr>
                <w:szCs w:val="24"/>
              </w:rPr>
            </w:pPr>
            <w:r w:rsidRPr="009617BC">
              <w:rPr>
                <w:b/>
                <w:szCs w:val="24"/>
              </w:rPr>
              <w:t>1.</w:t>
            </w:r>
            <w:r>
              <w:rPr>
                <w:b/>
                <w:szCs w:val="24"/>
              </w:rPr>
              <w:t xml:space="preserve"> </w:t>
            </w:r>
            <w:r w:rsidRPr="009617BC">
              <w:rPr>
                <w:b/>
                <w:szCs w:val="24"/>
              </w:rPr>
              <w:t>Общие сведения:</w:t>
            </w:r>
          </w:p>
        </w:tc>
      </w:tr>
      <w:tr w:rsidR="00D00E1A" w:rsidRPr="009726CA" w:rsidTr="00A32F7E">
        <w:tc>
          <w:tcPr>
            <w:tcW w:w="3823" w:type="dxa"/>
          </w:tcPr>
          <w:p w:rsidR="009726CA" w:rsidRPr="009726CA" w:rsidRDefault="009726CA" w:rsidP="009726CA">
            <w:pPr>
              <w:pStyle w:val="a5"/>
              <w:numPr>
                <w:ilvl w:val="1"/>
                <w:numId w:val="1"/>
              </w:numPr>
              <w:ind w:left="738"/>
              <w:rPr>
                <w:szCs w:val="24"/>
              </w:rPr>
            </w:pPr>
            <w:r w:rsidRPr="009726CA">
              <w:rPr>
                <w:szCs w:val="24"/>
              </w:rPr>
              <w:t>Этаж</w:t>
            </w:r>
          </w:p>
        </w:tc>
        <w:tc>
          <w:tcPr>
            <w:tcW w:w="5805" w:type="dxa"/>
          </w:tcPr>
          <w:p w:rsidR="00D00E1A" w:rsidRDefault="009726CA" w:rsidP="00D00E1A">
            <w:pPr>
              <w:rPr>
                <w:szCs w:val="24"/>
              </w:rPr>
            </w:pPr>
            <w:r>
              <w:rPr>
                <w:szCs w:val="24"/>
              </w:rPr>
              <w:t>библиотека расположена на 1 этаже,</w:t>
            </w:r>
          </w:p>
          <w:p w:rsidR="009726CA" w:rsidRDefault="009726CA" w:rsidP="00D00E1A">
            <w:pPr>
              <w:rPr>
                <w:szCs w:val="24"/>
              </w:rPr>
            </w:pPr>
            <w:r>
              <w:rPr>
                <w:szCs w:val="24"/>
              </w:rPr>
              <w:t>хранилище учебного фонда на 2 этаже</w:t>
            </w:r>
          </w:p>
          <w:p w:rsidR="009726CA" w:rsidRPr="009726CA" w:rsidRDefault="009726CA" w:rsidP="00D00E1A">
            <w:pPr>
              <w:rPr>
                <w:szCs w:val="24"/>
              </w:rPr>
            </w:pPr>
          </w:p>
        </w:tc>
      </w:tr>
      <w:tr w:rsidR="00D00E1A" w:rsidRPr="009726CA" w:rsidTr="00A32F7E">
        <w:tc>
          <w:tcPr>
            <w:tcW w:w="3823" w:type="dxa"/>
          </w:tcPr>
          <w:p w:rsidR="00D00E1A" w:rsidRPr="009726CA" w:rsidRDefault="009726CA" w:rsidP="009726CA">
            <w:pPr>
              <w:pStyle w:val="a5"/>
              <w:numPr>
                <w:ilvl w:val="1"/>
                <w:numId w:val="1"/>
              </w:numPr>
              <w:ind w:left="738"/>
              <w:rPr>
                <w:szCs w:val="24"/>
              </w:rPr>
            </w:pPr>
            <w:r w:rsidRPr="009726CA">
              <w:rPr>
                <w:szCs w:val="24"/>
              </w:rPr>
              <w:t>Общая площадь</w:t>
            </w:r>
          </w:p>
        </w:tc>
        <w:tc>
          <w:tcPr>
            <w:tcW w:w="5805" w:type="dxa"/>
          </w:tcPr>
          <w:p w:rsidR="00D00E1A" w:rsidRDefault="009726CA" w:rsidP="00D00E1A">
            <w:pPr>
              <w:rPr>
                <w:szCs w:val="24"/>
              </w:rPr>
            </w:pPr>
            <w:r>
              <w:rPr>
                <w:szCs w:val="24"/>
              </w:rPr>
              <w:t>основное помещение – 38,5 м</w:t>
            </w:r>
            <w:r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>,</w:t>
            </w:r>
          </w:p>
          <w:p w:rsidR="009726CA" w:rsidRDefault="009726CA" w:rsidP="00D00E1A">
            <w:pPr>
              <w:rPr>
                <w:szCs w:val="24"/>
                <w:vertAlign w:val="superscript"/>
              </w:rPr>
            </w:pPr>
            <w:r>
              <w:rPr>
                <w:szCs w:val="24"/>
              </w:rPr>
              <w:t xml:space="preserve">хранилище – 3,7 </w:t>
            </w:r>
            <w:r>
              <w:rPr>
                <w:szCs w:val="24"/>
              </w:rPr>
              <w:t>м</w:t>
            </w:r>
            <w:r>
              <w:rPr>
                <w:szCs w:val="24"/>
                <w:vertAlign w:val="superscript"/>
              </w:rPr>
              <w:t>2</w:t>
            </w:r>
          </w:p>
          <w:p w:rsidR="009726CA" w:rsidRPr="009726CA" w:rsidRDefault="009726CA" w:rsidP="00D00E1A">
            <w:pPr>
              <w:rPr>
                <w:szCs w:val="24"/>
              </w:rPr>
            </w:pPr>
          </w:p>
        </w:tc>
      </w:tr>
      <w:tr w:rsidR="00D00E1A" w:rsidRPr="009726CA" w:rsidTr="00A32F7E">
        <w:tc>
          <w:tcPr>
            <w:tcW w:w="3823" w:type="dxa"/>
          </w:tcPr>
          <w:p w:rsidR="00D00E1A" w:rsidRDefault="009726CA" w:rsidP="00D00E1A">
            <w:pPr>
              <w:rPr>
                <w:szCs w:val="24"/>
              </w:rPr>
            </w:pPr>
            <w:r w:rsidRPr="009726CA">
              <w:rPr>
                <w:szCs w:val="24"/>
              </w:rPr>
              <w:t>1.3. Наличие специального помещения, отведённого под библиотеку</w:t>
            </w:r>
          </w:p>
          <w:p w:rsidR="009726CA" w:rsidRPr="009726CA" w:rsidRDefault="009726CA" w:rsidP="00D00E1A">
            <w:pPr>
              <w:rPr>
                <w:szCs w:val="24"/>
              </w:rPr>
            </w:pPr>
          </w:p>
        </w:tc>
        <w:tc>
          <w:tcPr>
            <w:tcW w:w="5805" w:type="dxa"/>
          </w:tcPr>
          <w:p w:rsidR="00D00E1A" w:rsidRDefault="00D00E1A" w:rsidP="00D00E1A">
            <w:pPr>
              <w:rPr>
                <w:szCs w:val="24"/>
              </w:rPr>
            </w:pPr>
          </w:p>
          <w:p w:rsidR="009726CA" w:rsidRPr="009726CA" w:rsidRDefault="009726CA" w:rsidP="00D00E1A">
            <w:pPr>
              <w:rPr>
                <w:szCs w:val="24"/>
                <w:u w:val="single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9726CA" w:rsidP="009726CA">
            <w:pPr>
              <w:rPr>
                <w:szCs w:val="24"/>
              </w:rPr>
            </w:pPr>
            <w:r w:rsidRPr="009726CA">
              <w:rPr>
                <w:szCs w:val="24"/>
              </w:rPr>
              <w:t>1.</w:t>
            </w:r>
            <w:r>
              <w:rPr>
                <w:szCs w:val="24"/>
              </w:rPr>
              <w:t xml:space="preserve">4. </w:t>
            </w:r>
            <w:r w:rsidRPr="009726CA">
              <w:rPr>
                <w:szCs w:val="24"/>
              </w:rPr>
              <w:t>Наличие читального зала</w:t>
            </w:r>
            <w:bookmarkStart w:id="0" w:name="_GoBack"/>
            <w:bookmarkEnd w:id="0"/>
          </w:p>
          <w:p w:rsidR="009726CA" w:rsidRPr="009726CA" w:rsidRDefault="009726CA" w:rsidP="009726CA"/>
        </w:tc>
        <w:tc>
          <w:tcPr>
            <w:tcW w:w="5805" w:type="dxa"/>
          </w:tcPr>
          <w:p w:rsidR="009726CA" w:rsidRPr="009726CA" w:rsidRDefault="009726CA" w:rsidP="00D00E1A">
            <w:pPr>
              <w:rPr>
                <w:szCs w:val="24"/>
              </w:rPr>
            </w:pPr>
            <w:r>
              <w:rPr>
                <w:szCs w:val="24"/>
              </w:rPr>
              <w:t>совмещён с абонементом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Default="009726CA" w:rsidP="00D00E1A">
            <w:pPr>
              <w:rPr>
                <w:szCs w:val="24"/>
              </w:rPr>
            </w:pPr>
            <w:r>
              <w:rPr>
                <w:szCs w:val="24"/>
              </w:rPr>
              <w:t xml:space="preserve">1.5. Наличие книгохранилища для учебного фонда </w:t>
            </w:r>
          </w:p>
          <w:p w:rsidR="009726CA" w:rsidRPr="009726CA" w:rsidRDefault="009726CA" w:rsidP="00D00E1A">
            <w:pPr>
              <w:rPr>
                <w:szCs w:val="24"/>
              </w:rPr>
            </w:pPr>
          </w:p>
        </w:tc>
        <w:tc>
          <w:tcPr>
            <w:tcW w:w="5805" w:type="dxa"/>
          </w:tcPr>
          <w:p w:rsidR="009726CA" w:rsidRDefault="009726CA" w:rsidP="00D00E1A">
            <w:pPr>
              <w:rPr>
                <w:szCs w:val="24"/>
                <w:u w:val="single"/>
              </w:rPr>
            </w:pPr>
          </w:p>
          <w:p w:rsidR="009726CA" w:rsidRPr="009726CA" w:rsidRDefault="009726CA" w:rsidP="00D00E1A">
            <w:pPr>
              <w:rPr>
                <w:szCs w:val="24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200F03" w:rsidP="00D00E1A">
            <w:pPr>
              <w:rPr>
                <w:szCs w:val="24"/>
              </w:rPr>
            </w:pPr>
            <w:r>
              <w:rPr>
                <w:szCs w:val="24"/>
              </w:rPr>
              <w:t>1.6. Материально-техническое обеспечение библиотеки:</w:t>
            </w:r>
          </w:p>
        </w:tc>
        <w:tc>
          <w:tcPr>
            <w:tcW w:w="5805" w:type="dxa"/>
          </w:tcPr>
          <w:p w:rsidR="009726CA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Стеллаж складской (двусторонний) – 4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Стеллаж библиотечный (</w:t>
            </w:r>
            <w:proofErr w:type="spellStart"/>
            <w:r>
              <w:rPr>
                <w:szCs w:val="24"/>
              </w:rPr>
              <w:t>пристенный</w:t>
            </w:r>
            <w:proofErr w:type="spellEnd"/>
            <w:r>
              <w:rPr>
                <w:szCs w:val="24"/>
              </w:rPr>
              <w:t>) – 8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Стеллаж-стойка выставочный – 2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Книжный шкаф – 6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П</w:t>
            </w:r>
            <w:r>
              <w:rPr>
                <w:szCs w:val="24"/>
              </w:rPr>
              <w:t>олки книжные – 5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Каталожный ящик - 1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Стол письменный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Стол журнальный – 3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Кресло – 3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Кресло офисное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Компьютер с выходом в интернет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Принтер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МФУ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Диван – 1</w:t>
            </w:r>
          </w:p>
          <w:p w:rsidR="00200F03" w:rsidRDefault="00200F03" w:rsidP="00200F03">
            <w:pPr>
              <w:pStyle w:val="a5"/>
              <w:numPr>
                <w:ilvl w:val="0"/>
                <w:numId w:val="2"/>
              </w:numPr>
              <w:ind w:left="34" w:firstLine="22"/>
              <w:rPr>
                <w:szCs w:val="24"/>
              </w:rPr>
            </w:pPr>
            <w:r>
              <w:rPr>
                <w:szCs w:val="24"/>
              </w:rPr>
              <w:t>сейф – 1</w:t>
            </w:r>
          </w:p>
          <w:p w:rsidR="00200F03" w:rsidRPr="00200F03" w:rsidRDefault="00200F03" w:rsidP="00200F03">
            <w:pPr>
              <w:pStyle w:val="a5"/>
              <w:ind w:left="56"/>
              <w:rPr>
                <w:szCs w:val="24"/>
              </w:rPr>
            </w:pPr>
          </w:p>
        </w:tc>
      </w:tr>
      <w:tr w:rsidR="009726CA" w:rsidRPr="009726CA" w:rsidTr="00A32F7E">
        <w:tc>
          <w:tcPr>
            <w:tcW w:w="3823" w:type="dxa"/>
          </w:tcPr>
          <w:p w:rsidR="009726CA" w:rsidRPr="003E4B5F" w:rsidRDefault="003E4B5F" w:rsidP="003E4B5F">
            <w:pPr>
              <w:rPr>
                <w:b/>
                <w:szCs w:val="24"/>
              </w:rPr>
            </w:pPr>
            <w:r w:rsidRPr="003E4B5F">
              <w:rPr>
                <w:b/>
                <w:szCs w:val="24"/>
              </w:rPr>
              <w:t>2.</w:t>
            </w:r>
            <w:r>
              <w:rPr>
                <w:b/>
                <w:szCs w:val="24"/>
              </w:rPr>
              <w:t xml:space="preserve"> Сведения о кадрах:</w:t>
            </w:r>
          </w:p>
        </w:tc>
        <w:tc>
          <w:tcPr>
            <w:tcW w:w="5805" w:type="dxa"/>
          </w:tcPr>
          <w:p w:rsidR="009726CA" w:rsidRPr="009726CA" w:rsidRDefault="009726CA" w:rsidP="00D00E1A">
            <w:pPr>
              <w:rPr>
                <w:szCs w:val="24"/>
              </w:rPr>
            </w:pP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2.1. Штат библиотеки:</w:t>
            </w:r>
          </w:p>
        </w:tc>
        <w:tc>
          <w:tcPr>
            <w:tcW w:w="5805" w:type="dxa"/>
          </w:tcPr>
          <w:p w:rsid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педагог-библиотекарь Тоцкая Ольга Викторовна</w:t>
            </w:r>
          </w:p>
          <w:p w:rsidR="003E4B5F" w:rsidRPr="009726CA" w:rsidRDefault="003E4B5F" w:rsidP="00D00E1A">
            <w:pPr>
              <w:rPr>
                <w:szCs w:val="24"/>
              </w:rPr>
            </w:pP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2.2. Базовое образование сотрудника библиотеки:</w:t>
            </w:r>
          </w:p>
        </w:tc>
        <w:tc>
          <w:tcPr>
            <w:tcW w:w="5805" w:type="dxa"/>
          </w:tcPr>
          <w:p w:rsidR="009726CA" w:rsidRPr="009726CA" w:rsidRDefault="003E4B5F" w:rsidP="003E4B5F">
            <w:pPr>
              <w:jc w:val="both"/>
              <w:rPr>
                <w:szCs w:val="24"/>
              </w:rPr>
            </w:pPr>
            <w:r w:rsidRPr="003E4B5F">
              <w:rPr>
                <w:szCs w:val="24"/>
              </w:rPr>
              <w:t>Ростовский филиал Санкт-Петербургской Академии культуры по специальности социально-культурная деятельность, квалификация – педагог-организатор досуга</w:t>
            </w:r>
            <w:r>
              <w:rPr>
                <w:szCs w:val="24"/>
              </w:rPr>
              <w:t xml:space="preserve">. </w:t>
            </w:r>
            <w:r w:rsidRPr="003E4B5F">
              <w:rPr>
                <w:szCs w:val="24"/>
              </w:rPr>
              <w:t>1996</w:t>
            </w:r>
            <w:r>
              <w:rPr>
                <w:szCs w:val="24"/>
              </w:rPr>
              <w:t xml:space="preserve"> </w:t>
            </w:r>
            <w:r w:rsidRPr="003E4B5F">
              <w:rPr>
                <w:szCs w:val="24"/>
              </w:rPr>
              <w:t>г.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2.3. Стаж библиотечной работы</w:t>
            </w:r>
          </w:p>
        </w:tc>
        <w:tc>
          <w:tcPr>
            <w:tcW w:w="5805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39 лет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2.4. Стаж работы в данной образовательном учреждении</w:t>
            </w:r>
          </w:p>
        </w:tc>
        <w:tc>
          <w:tcPr>
            <w:tcW w:w="5805" w:type="dxa"/>
          </w:tcPr>
          <w:p w:rsidR="003E4B5F" w:rsidRDefault="003E4B5F" w:rsidP="00D00E1A">
            <w:pPr>
              <w:rPr>
                <w:szCs w:val="24"/>
              </w:rPr>
            </w:pPr>
          </w:p>
          <w:p w:rsid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39 лет</w:t>
            </w:r>
          </w:p>
          <w:p w:rsidR="003E4B5F" w:rsidRPr="009726CA" w:rsidRDefault="003E4B5F" w:rsidP="00D00E1A">
            <w:pPr>
              <w:rPr>
                <w:szCs w:val="24"/>
              </w:rPr>
            </w:pPr>
          </w:p>
        </w:tc>
      </w:tr>
      <w:tr w:rsidR="003E4B5F" w:rsidRPr="009726CA" w:rsidTr="00044689">
        <w:tc>
          <w:tcPr>
            <w:tcW w:w="9628" w:type="dxa"/>
            <w:gridSpan w:val="2"/>
          </w:tcPr>
          <w:p w:rsidR="003E4B5F" w:rsidRPr="009617BC" w:rsidRDefault="003E4B5F" w:rsidP="003E4B5F">
            <w:pPr>
              <w:rPr>
                <w:b/>
                <w:szCs w:val="24"/>
              </w:rPr>
            </w:pPr>
            <w:r w:rsidRPr="003E4B5F">
              <w:rPr>
                <w:b/>
                <w:szCs w:val="24"/>
              </w:rPr>
              <w:t>3.</w:t>
            </w:r>
            <w:r>
              <w:rPr>
                <w:b/>
                <w:szCs w:val="24"/>
              </w:rPr>
              <w:t xml:space="preserve"> </w:t>
            </w:r>
            <w:r w:rsidRPr="003E4B5F">
              <w:rPr>
                <w:b/>
                <w:szCs w:val="24"/>
              </w:rPr>
              <w:t>График работы библиотеки</w:t>
            </w:r>
          </w:p>
        </w:tc>
      </w:tr>
      <w:tr w:rsidR="009726CA" w:rsidRPr="009726CA" w:rsidTr="00A32F7E">
        <w:tc>
          <w:tcPr>
            <w:tcW w:w="3823" w:type="dxa"/>
          </w:tcPr>
          <w:p w:rsidR="009726CA" w:rsidRPr="009726CA" w:rsidRDefault="003E4B5F" w:rsidP="00D00E1A">
            <w:pPr>
              <w:rPr>
                <w:szCs w:val="24"/>
              </w:rPr>
            </w:pPr>
            <w:r>
              <w:rPr>
                <w:szCs w:val="24"/>
              </w:rPr>
              <w:t>Выдача и обмен книг:</w:t>
            </w:r>
          </w:p>
        </w:tc>
        <w:tc>
          <w:tcPr>
            <w:tcW w:w="5805" w:type="dxa"/>
          </w:tcPr>
          <w:p w:rsidR="009726CA" w:rsidRPr="009726CA" w:rsidRDefault="009726CA" w:rsidP="00D00E1A">
            <w:pPr>
              <w:rPr>
                <w:szCs w:val="24"/>
              </w:rPr>
            </w:pPr>
          </w:p>
        </w:tc>
      </w:tr>
      <w:tr w:rsidR="003E4B5F" w:rsidRPr="009726CA" w:rsidTr="00A32F7E">
        <w:tc>
          <w:tcPr>
            <w:tcW w:w="3823" w:type="dxa"/>
          </w:tcPr>
          <w:p w:rsidR="003E4B5F" w:rsidRPr="003E4B5F" w:rsidRDefault="003E4B5F" w:rsidP="003E4B5F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>Понедельник - четверг</w:t>
            </w:r>
          </w:p>
        </w:tc>
        <w:tc>
          <w:tcPr>
            <w:tcW w:w="5805" w:type="dxa"/>
          </w:tcPr>
          <w:p w:rsidR="003E4B5F" w:rsidRPr="003E4B5F" w:rsidRDefault="003E4B5F" w:rsidP="003E4B5F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 xml:space="preserve">с 9.30 до 16.00 </w:t>
            </w:r>
          </w:p>
        </w:tc>
      </w:tr>
      <w:tr w:rsidR="003E4B5F" w:rsidRPr="009726CA" w:rsidTr="00A32F7E">
        <w:tc>
          <w:tcPr>
            <w:tcW w:w="3823" w:type="dxa"/>
          </w:tcPr>
          <w:p w:rsidR="003E4B5F" w:rsidRPr="003E4B5F" w:rsidRDefault="003E4B5F" w:rsidP="003E4B5F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>Пятница</w:t>
            </w:r>
          </w:p>
        </w:tc>
        <w:tc>
          <w:tcPr>
            <w:tcW w:w="5805" w:type="dxa"/>
          </w:tcPr>
          <w:p w:rsidR="003E4B5F" w:rsidRPr="003E4B5F" w:rsidRDefault="003E4B5F" w:rsidP="003E4B5F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>с 9.30 до 14.00</w:t>
            </w:r>
          </w:p>
        </w:tc>
      </w:tr>
      <w:tr w:rsidR="004C2F57" w:rsidRPr="009726CA" w:rsidTr="004E4BF7">
        <w:tc>
          <w:tcPr>
            <w:tcW w:w="9628" w:type="dxa"/>
            <w:gridSpan w:val="2"/>
          </w:tcPr>
          <w:p w:rsidR="004C2F57" w:rsidRDefault="004C2F57" w:rsidP="003E4B5F">
            <w:pPr>
              <w:rPr>
                <w:szCs w:val="24"/>
              </w:rPr>
            </w:pPr>
            <w:r>
              <w:rPr>
                <w:szCs w:val="24"/>
              </w:rPr>
              <w:t xml:space="preserve">Обеденный перерыв – </w:t>
            </w:r>
            <w:r w:rsidRPr="004C2F57">
              <w:rPr>
                <w:i/>
                <w:szCs w:val="24"/>
              </w:rPr>
              <w:t>с 12.30 до 13.00</w:t>
            </w:r>
          </w:p>
        </w:tc>
      </w:tr>
      <w:tr w:rsidR="003E4B5F" w:rsidRPr="009726CA" w:rsidTr="004E4BF7">
        <w:tc>
          <w:tcPr>
            <w:tcW w:w="9628" w:type="dxa"/>
            <w:gridSpan w:val="2"/>
          </w:tcPr>
          <w:p w:rsidR="003E4B5F" w:rsidRPr="003E4B5F" w:rsidRDefault="003E4B5F" w:rsidP="003E4B5F">
            <w:pPr>
              <w:rPr>
                <w:i/>
                <w:szCs w:val="24"/>
              </w:rPr>
            </w:pPr>
            <w:r>
              <w:rPr>
                <w:szCs w:val="24"/>
              </w:rPr>
              <w:t xml:space="preserve">Время для ежедневного выполнения </w:t>
            </w:r>
            <w:proofErr w:type="spellStart"/>
            <w:r w:rsidR="004C2F57">
              <w:rPr>
                <w:szCs w:val="24"/>
              </w:rPr>
              <w:t>внутрибиблиотечной</w:t>
            </w:r>
            <w:proofErr w:type="spellEnd"/>
            <w:r>
              <w:rPr>
                <w:szCs w:val="24"/>
              </w:rPr>
              <w:t xml:space="preserve"> работы</w:t>
            </w:r>
            <w:r w:rsidR="004C2F57">
              <w:rPr>
                <w:szCs w:val="24"/>
              </w:rPr>
              <w:t>:</w:t>
            </w:r>
          </w:p>
        </w:tc>
      </w:tr>
      <w:tr w:rsidR="004C2F57" w:rsidRPr="009726CA" w:rsidTr="00A32F7E">
        <w:tc>
          <w:tcPr>
            <w:tcW w:w="3823" w:type="dxa"/>
          </w:tcPr>
          <w:p w:rsidR="004C2F57" w:rsidRPr="003E4B5F" w:rsidRDefault="004C2F57" w:rsidP="004C2F57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>Понедельник - четверг</w:t>
            </w:r>
          </w:p>
        </w:tc>
        <w:tc>
          <w:tcPr>
            <w:tcW w:w="5805" w:type="dxa"/>
          </w:tcPr>
          <w:p w:rsidR="004C2F57" w:rsidRPr="004C2F57" w:rsidRDefault="004C2F57" w:rsidP="004C2F57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с 8.30 до 9.30 и с 16.00 до 16.30</w:t>
            </w:r>
          </w:p>
        </w:tc>
      </w:tr>
      <w:tr w:rsidR="004C2F57" w:rsidRPr="009726CA" w:rsidTr="00A32F7E">
        <w:tc>
          <w:tcPr>
            <w:tcW w:w="3823" w:type="dxa"/>
          </w:tcPr>
          <w:p w:rsidR="004C2F57" w:rsidRPr="003E4B5F" w:rsidRDefault="004C2F57" w:rsidP="004C2F57">
            <w:pPr>
              <w:rPr>
                <w:i/>
                <w:szCs w:val="24"/>
              </w:rPr>
            </w:pPr>
            <w:r w:rsidRPr="003E4B5F">
              <w:rPr>
                <w:i/>
                <w:szCs w:val="24"/>
              </w:rPr>
              <w:t>Пятница</w:t>
            </w:r>
          </w:p>
        </w:tc>
        <w:tc>
          <w:tcPr>
            <w:tcW w:w="5805" w:type="dxa"/>
          </w:tcPr>
          <w:p w:rsidR="004C2F57" w:rsidRPr="004C2F57" w:rsidRDefault="004C2F57" w:rsidP="004C2F57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с 9.00 до 9.30 и с 14.00 до 15.00</w:t>
            </w:r>
          </w:p>
        </w:tc>
      </w:tr>
      <w:tr w:rsidR="004C2F57" w:rsidRPr="009726CA" w:rsidTr="00A32F7E">
        <w:tc>
          <w:tcPr>
            <w:tcW w:w="3823" w:type="dxa"/>
          </w:tcPr>
          <w:p w:rsidR="004C2F57" w:rsidRPr="009726CA" w:rsidRDefault="004C2F57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Санитарный день - </w:t>
            </w:r>
          </w:p>
        </w:tc>
        <w:tc>
          <w:tcPr>
            <w:tcW w:w="5805" w:type="dxa"/>
          </w:tcPr>
          <w:p w:rsidR="004C2F57" w:rsidRDefault="004C2F57" w:rsidP="004C2F57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последняя пятница месяца</w:t>
            </w:r>
          </w:p>
          <w:p w:rsidR="004C2F57" w:rsidRPr="004C2F57" w:rsidRDefault="004C2F57" w:rsidP="004C2F57">
            <w:pPr>
              <w:rPr>
                <w:i/>
                <w:szCs w:val="24"/>
              </w:rPr>
            </w:pPr>
          </w:p>
        </w:tc>
      </w:tr>
      <w:tr w:rsidR="004A2533" w:rsidRPr="009726CA" w:rsidTr="00A32F7E">
        <w:tc>
          <w:tcPr>
            <w:tcW w:w="3823" w:type="dxa"/>
          </w:tcPr>
          <w:p w:rsidR="004A2533" w:rsidRPr="004A2533" w:rsidRDefault="009617BC" w:rsidP="004C2F5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4. Наличие документации</w:t>
            </w:r>
          </w:p>
        </w:tc>
        <w:tc>
          <w:tcPr>
            <w:tcW w:w="5805" w:type="dxa"/>
          </w:tcPr>
          <w:p w:rsidR="004A2533" w:rsidRPr="009726CA" w:rsidRDefault="004A2533" w:rsidP="004C2F57">
            <w:pPr>
              <w:rPr>
                <w:szCs w:val="24"/>
              </w:rPr>
            </w:pP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4A2533" w:rsidP="004C2F57">
            <w:pPr>
              <w:rPr>
                <w:szCs w:val="24"/>
              </w:rPr>
            </w:pPr>
            <w:r>
              <w:rPr>
                <w:szCs w:val="24"/>
              </w:rPr>
              <w:t>4.1.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Положение о библиотеке</w:t>
            </w:r>
            <w:r>
              <w:rPr>
                <w:szCs w:val="24"/>
              </w:rPr>
              <w:t xml:space="preserve"> -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4A2533" w:rsidP="004C2F57">
            <w:pPr>
              <w:rPr>
                <w:szCs w:val="24"/>
              </w:rPr>
            </w:pPr>
            <w:r>
              <w:rPr>
                <w:szCs w:val="24"/>
              </w:rPr>
              <w:t>4.2. Правила</w:t>
            </w:r>
            <w:r w:rsidR="006C7EAF">
              <w:rPr>
                <w:szCs w:val="24"/>
              </w:rPr>
              <w:t xml:space="preserve"> пользования библиотекой - </w:t>
            </w:r>
            <w:r w:rsidR="006C7EAF"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6C7EAF">
            <w:pPr>
              <w:tabs>
                <w:tab w:val="left" w:pos="1290"/>
              </w:tabs>
              <w:rPr>
                <w:szCs w:val="24"/>
              </w:rPr>
            </w:pPr>
            <w:r>
              <w:rPr>
                <w:szCs w:val="24"/>
              </w:rPr>
              <w:t xml:space="preserve">4.3. План и анализ работы библиотеки –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4.4. Должностная инструкция педагога-библиотекаря -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4.5. Книга суммарного учёта основного фонда –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4.6. Книга суммарного учёта учебного фонда –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4.7. Инвентарные книги –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4.8. Тетрадь выдачи учебников –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364B87">
        <w:tc>
          <w:tcPr>
            <w:tcW w:w="9628" w:type="dxa"/>
            <w:gridSpan w:val="2"/>
          </w:tcPr>
          <w:p w:rsidR="004A2533" w:rsidRPr="009726CA" w:rsidRDefault="006C7EAF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4.9. Папки актов движения фонда -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4A2533" w:rsidP="004C2F57">
            <w:pPr>
              <w:rPr>
                <w:szCs w:val="24"/>
              </w:rPr>
            </w:pPr>
          </w:p>
        </w:tc>
        <w:tc>
          <w:tcPr>
            <w:tcW w:w="5805" w:type="dxa"/>
          </w:tcPr>
          <w:p w:rsidR="004A2533" w:rsidRPr="009726CA" w:rsidRDefault="004A2533" w:rsidP="004C2F57">
            <w:pPr>
              <w:rPr>
                <w:szCs w:val="24"/>
              </w:rPr>
            </w:pPr>
          </w:p>
        </w:tc>
      </w:tr>
      <w:tr w:rsidR="004A2533" w:rsidRPr="009726CA" w:rsidTr="00A32F7E">
        <w:tc>
          <w:tcPr>
            <w:tcW w:w="3823" w:type="dxa"/>
          </w:tcPr>
          <w:p w:rsidR="00A32F7E" w:rsidRPr="006C7EAF" w:rsidRDefault="006C7EAF" w:rsidP="004C2F5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5. Сведения о фонде:</w:t>
            </w:r>
          </w:p>
        </w:tc>
        <w:tc>
          <w:tcPr>
            <w:tcW w:w="5805" w:type="dxa"/>
          </w:tcPr>
          <w:p w:rsidR="004A2533" w:rsidRPr="009726CA" w:rsidRDefault="004A2533" w:rsidP="004C2F57">
            <w:pPr>
              <w:rPr>
                <w:szCs w:val="24"/>
              </w:rPr>
            </w:pP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5.1. Основной фонд библиотеки - </w:t>
            </w:r>
          </w:p>
        </w:tc>
        <w:tc>
          <w:tcPr>
            <w:tcW w:w="5805" w:type="dxa"/>
          </w:tcPr>
          <w:p w:rsidR="004A2533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>8274 экз.</w:t>
            </w:r>
          </w:p>
        </w:tc>
      </w:tr>
      <w:tr w:rsidR="009617BC" w:rsidRPr="009726CA" w:rsidTr="00AC76D3">
        <w:tc>
          <w:tcPr>
            <w:tcW w:w="9628" w:type="dxa"/>
            <w:gridSpan w:val="2"/>
          </w:tcPr>
          <w:p w:rsidR="009617BC" w:rsidRPr="009726CA" w:rsidRDefault="009617BC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5.2. </w:t>
            </w:r>
            <w:r w:rsidRPr="00A32F7E">
              <w:rPr>
                <w:szCs w:val="24"/>
              </w:rPr>
              <w:t>Расстановка библиотечного фонда в соответствии с библиотечно-библиографической класси</w:t>
            </w:r>
            <w:r>
              <w:rPr>
                <w:szCs w:val="24"/>
              </w:rPr>
              <w:t xml:space="preserve">фикацией - </w:t>
            </w: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5.3. Учебный фонд библиотеки - </w:t>
            </w:r>
          </w:p>
        </w:tc>
        <w:tc>
          <w:tcPr>
            <w:tcW w:w="5805" w:type="dxa"/>
          </w:tcPr>
          <w:p w:rsidR="004A2533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>3938 экз.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>5.3.1. Расстановка учебного фонда:</w:t>
            </w:r>
          </w:p>
        </w:tc>
        <w:tc>
          <w:tcPr>
            <w:tcW w:w="5805" w:type="dxa"/>
          </w:tcPr>
          <w:p w:rsidR="004A2533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>начальная школа – по классам</w:t>
            </w:r>
          </w:p>
          <w:p w:rsidR="00A32F7E" w:rsidRPr="009726CA" w:rsidRDefault="00A32F7E" w:rsidP="004C2F57">
            <w:pPr>
              <w:rPr>
                <w:szCs w:val="24"/>
              </w:rPr>
            </w:pPr>
            <w:r>
              <w:rPr>
                <w:szCs w:val="24"/>
              </w:rPr>
              <w:t>среднее звено – по предметам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F560A5" w:rsidP="004C2F57">
            <w:pPr>
              <w:rPr>
                <w:szCs w:val="24"/>
              </w:rPr>
            </w:pPr>
            <w:r>
              <w:rPr>
                <w:szCs w:val="24"/>
              </w:rPr>
              <w:t>5.4. Количество наименований выписываемых периодических изданий:</w:t>
            </w:r>
          </w:p>
        </w:tc>
        <w:tc>
          <w:tcPr>
            <w:tcW w:w="5805" w:type="dxa"/>
          </w:tcPr>
          <w:p w:rsidR="004A2533" w:rsidRDefault="00CE2E30" w:rsidP="00CE2E30">
            <w:pPr>
              <w:pStyle w:val="a5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для педагогических работников – 2</w:t>
            </w:r>
          </w:p>
          <w:p w:rsidR="00CE2E30" w:rsidRDefault="00CE2E30" w:rsidP="00CE2E30">
            <w:pPr>
              <w:pStyle w:val="a5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для школьной библиотеки – 1</w:t>
            </w:r>
          </w:p>
          <w:p w:rsidR="00CE2E30" w:rsidRDefault="00CE2E30" w:rsidP="00CE2E30">
            <w:pPr>
              <w:pStyle w:val="a5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для учащихся – 5</w:t>
            </w:r>
          </w:p>
          <w:p w:rsidR="00CE2E30" w:rsidRPr="00CE2E30" w:rsidRDefault="00CE2E30" w:rsidP="00CE2E30">
            <w:pPr>
              <w:pStyle w:val="a5"/>
              <w:rPr>
                <w:szCs w:val="24"/>
              </w:rPr>
            </w:pPr>
          </w:p>
        </w:tc>
      </w:tr>
      <w:tr w:rsidR="00CE2E30" w:rsidRPr="009726CA" w:rsidTr="00ED333E">
        <w:tc>
          <w:tcPr>
            <w:tcW w:w="9628" w:type="dxa"/>
            <w:gridSpan w:val="2"/>
          </w:tcPr>
          <w:p w:rsidR="00CE2E30" w:rsidRDefault="00CE2E30" w:rsidP="004C2F5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6. Справочно-библиографический аппарат библиотеки</w:t>
            </w:r>
            <w:r w:rsidR="0081361A">
              <w:rPr>
                <w:b/>
                <w:szCs w:val="24"/>
              </w:rPr>
              <w:t xml:space="preserve"> </w:t>
            </w:r>
          </w:p>
          <w:p w:rsidR="0081361A" w:rsidRPr="00CE2E30" w:rsidRDefault="0081361A" w:rsidP="009617B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Для ведения справочного аппарата библиотеки используется </w:t>
            </w:r>
            <w:r w:rsidRPr="0081361A">
              <w:rPr>
                <w:szCs w:val="24"/>
              </w:rPr>
              <w:t>АИБС «МАРК-SQL». Версия для школьных библиотек</w:t>
            </w:r>
            <w:r>
              <w:rPr>
                <w:szCs w:val="24"/>
              </w:rPr>
              <w:t>.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81361A" w:rsidP="004C2F57">
            <w:pPr>
              <w:rPr>
                <w:szCs w:val="24"/>
              </w:rPr>
            </w:pPr>
            <w:r>
              <w:rPr>
                <w:szCs w:val="24"/>
              </w:rPr>
              <w:t>6.1. Алфавитный каталог</w:t>
            </w:r>
            <w:r w:rsidR="009617BC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</w:p>
        </w:tc>
        <w:tc>
          <w:tcPr>
            <w:tcW w:w="5805" w:type="dxa"/>
          </w:tcPr>
          <w:p w:rsidR="004A2533" w:rsidRPr="009726CA" w:rsidRDefault="0081361A" w:rsidP="004C2F57">
            <w:pPr>
              <w:rPr>
                <w:szCs w:val="24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A2533" w:rsidRPr="009726CA" w:rsidTr="00A32F7E">
        <w:tc>
          <w:tcPr>
            <w:tcW w:w="3823" w:type="dxa"/>
          </w:tcPr>
          <w:p w:rsidR="004A2533" w:rsidRPr="009726CA" w:rsidRDefault="0081361A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6.2. Систематический каталог - </w:t>
            </w:r>
          </w:p>
        </w:tc>
        <w:tc>
          <w:tcPr>
            <w:tcW w:w="5805" w:type="dxa"/>
          </w:tcPr>
          <w:p w:rsidR="004A2533" w:rsidRPr="009726CA" w:rsidRDefault="0081361A" w:rsidP="004C2F57">
            <w:pPr>
              <w:rPr>
                <w:szCs w:val="24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C2F57" w:rsidRPr="009726CA" w:rsidTr="00A32F7E">
        <w:tc>
          <w:tcPr>
            <w:tcW w:w="3823" w:type="dxa"/>
          </w:tcPr>
          <w:p w:rsidR="004C2F57" w:rsidRPr="009726CA" w:rsidRDefault="0081361A" w:rsidP="004C2F57">
            <w:pPr>
              <w:rPr>
                <w:szCs w:val="24"/>
              </w:rPr>
            </w:pPr>
            <w:r>
              <w:rPr>
                <w:szCs w:val="24"/>
              </w:rPr>
              <w:t>6.3. Учётный каталог учебников -</w:t>
            </w:r>
          </w:p>
        </w:tc>
        <w:tc>
          <w:tcPr>
            <w:tcW w:w="5805" w:type="dxa"/>
          </w:tcPr>
          <w:p w:rsidR="004C2F57" w:rsidRPr="009726CA" w:rsidRDefault="0081361A" w:rsidP="004C2F57">
            <w:pPr>
              <w:rPr>
                <w:szCs w:val="24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  <w:tr w:rsidR="004C2F57" w:rsidRPr="009726CA" w:rsidTr="00A32F7E">
        <w:tc>
          <w:tcPr>
            <w:tcW w:w="3823" w:type="dxa"/>
          </w:tcPr>
          <w:p w:rsidR="004C2F57" w:rsidRPr="009726CA" w:rsidRDefault="0081361A" w:rsidP="004C2F57">
            <w:pPr>
              <w:rPr>
                <w:szCs w:val="24"/>
              </w:rPr>
            </w:pPr>
            <w:r>
              <w:rPr>
                <w:szCs w:val="24"/>
              </w:rPr>
              <w:t xml:space="preserve">6.4. Картотека педагогической литературы - </w:t>
            </w:r>
          </w:p>
        </w:tc>
        <w:tc>
          <w:tcPr>
            <w:tcW w:w="5805" w:type="dxa"/>
          </w:tcPr>
          <w:p w:rsidR="009617BC" w:rsidRDefault="009617BC" w:rsidP="004C2F57">
            <w:pPr>
              <w:rPr>
                <w:szCs w:val="24"/>
                <w:u w:val="single"/>
              </w:rPr>
            </w:pPr>
          </w:p>
          <w:p w:rsidR="004C2F57" w:rsidRPr="009726CA" w:rsidRDefault="0081361A" w:rsidP="004C2F57">
            <w:pPr>
              <w:rPr>
                <w:szCs w:val="24"/>
              </w:rPr>
            </w:pPr>
            <w:r w:rsidRPr="009726CA">
              <w:rPr>
                <w:szCs w:val="24"/>
                <w:u w:val="single"/>
              </w:rPr>
              <w:t>да</w:t>
            </w:r>
          </w:p>
        </w:tc>
      </w:tr>
    </w:tbl>
    <w:p w:rsidR="00D00E1A" w:rsidRPr="009726CA" w:rsidRDefault="00D00E1A" w:rsidP="009617BC">
      <w:pPr>
        <w:rPr>
          <w:szCs w:val="24"/>
        </w:rPr>
      </w:pPr>
    </w:p>
    <w:p w:rsidR="00D00E1A" w:rsidRPr="009726CA" w:rsidRDefault="00D00E1A" w:rsidP="006F512C">
      <w:pPr>
        <w:jc w:val="center"/>
        <w:rPr>
          <w:szCs w:val="24"/>
        </w:rPr>
      </w:pPr>
    </w:p>
    <w:sectPr w:rsidR="00D00E1A" w:rsidRPr="009726CA" w:rsidSect="006F512C">
      <w:pgSz w:w="11906" w:h="16838"/>
      <w:pgMar w:top="1134" w:right="1134" w:bottom="1134" w:left="1134" w:header="709" w:footer="709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5EC4"/>
    <w:multiLevelType w:val="multilevel"/>
    <w:tmpl w:val="7EE8E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89350A1"/>
    <w:multiLevelType w:val="hybridMultilevel"/>
    <w:tmpl w:val="DD767ADC"/>
    <w:lvl w:ilvl="0" w:tplc="A8DA5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B150F"/>
    <w:multiLevelType w:val="hybridMultilevel"/>
    <w:tmpl w:val="35AC6A6C"/>
    <w:lvl w:ilvl="0" w:tplc="A8DA5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2C"/>
    <w:rsid w:val="0006769A"/>
    <w:rsid w:val="00200F03"/>
    <w:rsid w:val="003E4B5F"/>
    <w:rsid w:val="004A2533"/>
    <w:rsid w:val="004C2F57"/>
    <w:rsid w:val="006C7EAF"/>
    <w:rsid w:val="006F512C"/>
    <w:rsid w:val="0081361A"/>
    <w:rsid w:val="009617BC"/>
    <w:rsid w:val="009726CA"/>
    <w:rsid w:val="00A32F7E"/>
    <w:rsid w:val="00CE2E30"/>
    <w:rsid w:val="00D00E1A"/>
    <w:rsid w:val="00DE704E"/>
    <w:rsid w:val="00F5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5CAC2-35DD-461C-9AE7-91DE4CA5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00E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D00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2023-10-10T09:47:00Z</dcterms:created>
  <dcterms:modified xsi:type="dcterms:W3CDTF">2023-10-10T13:04:00Z</dcterms:modified>
</cp:coreProperties>
</file>